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8B50C4" w:rsidP="00AB17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8B50C4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8B50C4">
              <w:rPr>
                <w:b w:val="0"/>
                <w:sz w:val="28"/>
                <w:szCs w:val="28"/>
              </w:rPr>
              <w:t>77</w:t>
            </w:r>
            <w:r w:rsidR="005E43B9">
              <w:rPr>
                <w:b w:val="0"/>
                <w:sz w:val="28"/>
                <w:szCs w:val="28"/>
              </w:rPr>
              <w:t>/</w:t>
            </w:r>
            <w:r w:rsidR="008B50C4">
              <w:rPr>
                <w:b w:val="0"/>
                <w:sz w:val="28"/>
                <w:szCs w:val="28"/>
              </w:rPr>
              <w:t>2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2C265B" w:rsidRPr="00733F1D" w:rsidRDefault="002C265B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56568" w:rsidRPr="00D96836" w:rsidRDefault="00F56568" w:rsidP="00D96836">
      <w:pPr>
        <w:jc w:val="center"/>
        <w:rPr>
          <w:b/>
          <w:sz w:val="24"/>
          <w:szCs w:val="24"/>
        </w:rPr>
      </w:pPr>
    </w:p>
    <w:p w:rsidR="00F56568" w:rsidRPr="00D96836" w:rsidRDefault="00F56568" w:rsidP="00D96836">
      <w:pPr>
        <w:tabs>
          <w:tab w:val="left" w:pos="720"/>
        </w:tabs>
        <w:jc w:val="center"/>
        <w:rPr>
          <w:b/>
          <w:sz w:val="24"/>
          <w:szCs w:val="24"/>
        </w:rPr>
      </w:pPr>
      <w:r w:rsidRPr="00D96836">
        <w:rPr>
          <w:b/>
          <w:sz w:val="24"/>
          <w:szCs w:val="24"/>
        </w:rPr>
        <w:t>Об образовании группы контроля.</w:t>
      </w:r>
    </w:p>
    <w:p w:rsidR="00F56568" w:rsidRPr="00D96836" w:rsidRDefault="00F56568" w:rsidP="00D96836">
      <w:pPr>
        <w:jc w:val="center"/>
        <w:rPr>
          <w:b/>
          <w:bCs/>
          <w:sz w:val="24"/>
          <w:szCs w:val="24"/>
          <w:highlight w:val="yellow"/>
        </w:rPr>
      </w:pPr>
    </w:p>
    <w:p w:rsidR="00F56568" w:rsidRPr="00D96836" w:rsidRDefault="00F56568" w:rsidP="00D96836">
      <w:pPr>
        <w:ind w:firstLine="709"/>
        <w:jc w:val="both"/>
        <w:rPr>
          <w:sz w:val="24"/>
          <w:szCs w:val="24"/>
        </w:rPr>
      </w:pPr>
      <w:bookmarkStart w:id="0" w:name="_Hlk206926110"/>
      <w:proofErr w:type="gramStart"/>
      <w:r w:rsidRPr="00D96836">
        <w:rPr>
          <w:sz w:val="24"/>
          <w:szCs w:val="24"/>
        </w:rPr>
        <w:t>Руководствуясь пунктом 3 статьи 74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bookmarkEnd w:id="0"/>
      <w:r w:rsidRPr="00D96836">
        <w:rPr>
          <w:sz w:val="24"/>
          <w:szCs w:val="24"/>
        </w:rPr>
        <w:t>, в</w:t>
      </w:r>
      <w:r w:rsidRPr="00D96836">
        <w:rPr>
          <w:color w:val="000000"/>
          <w:sz w:val="24"/>
          <w:szCs w:val="24"/>
        </w:rPr>
        <w:t xml:space="preserve"> соответствии с </w:t>
      </w:r>
      <w:r w:rsidRPr="00D96836">
        <w:rPr>
          <w:sz w:val="24"/>
          <w:szCs w:val="24"/>
        </w:rPr>
        <w:t>Законом Рязанской области  от 30.07.2009г. № 85-ОЗ «О выборах депутатов Рязанской областной Думы»,</w:t>
      </w:r>
      <w:r w:rsidRPr="00D96836">
        <w:rPr>
          <w:color w:val="000000"/>
          <w:sz w:val="24"/>
          <w:szCs w:val="24"/>
        </w:rPr>
        <w:t xml:space="preserve">  Законом Рязанской области от 05.08.2011г.  № 63-ОЗ  «О выборах депутатов представительного органа муниципального образования в Рязанской области</w:t>
      </w:r>
      <w:proofErr w:type="gramEnd"/>
      <w:r w:rsidRPr="00D96836">
        <w:rPr>
          <w:color w:val="000000"/>
          <w:sz w:val="24"/>
          <w:szCs w:val="24"/>
        </w:rPr>
        <w:t xml:space="preserve">», </w:t>
      </w:r>
      <w:proofErr w:type="gramStart"/>
      <w:r w:rsidRPr="00D96836">
        <w:rPr>
          <w:sz w:val="24"/>
          <w:szCs w:val="24"/>
        </w:rPr>
        <w:t xml:space="preserve">учитывая постановление Избирательной комиссии Рязанской области от  06 июня 2025 г. № 147/1858-7 </w:t>
      </w:r>
      <w:r w:rsidRPr="00D96836">
        <w:rPr>
          <w:color w:val="000000"/>
          <w:sz w:val="24"/>
          <w:szCs w:val="24"/>
        </w:rPr>
        <w:t xml:space="preserve">«О возложении на территориальную избирательную комиссию города Скопина Рязанской области  полномочий по подготовке и проведению выборов в органы местного самоуправления, местного референдума на территории муниципального образования - </w:t>
      </w:r>
      <w:proofErr w:type="spellStart"/>
      <w:r w:rsidRPr="00D96836">
        <w:rPr>
          <w:color w:val="000000"/>
          <w:sz w:val="24"/>
          <w:szCs w:val="24"/>
        </w:rPr>
        <w:t>Скопинский</w:t>
      </w:r>
      <w:proofErr w:type="spellEnd"/>
      <w:r w:rsidRPr="00D96836">
        <w:rPr>
          <w:color w:val="000000"/>
          <w:sz w:val="24"/>
          <w:szCs w:val="24"/>
        </w:rPr>
        <w:t xml:space="preserve"> муниципальный округ Рязанской области», </w:t>
      </w:r>
      <w:r w:rsidRPr="00D96836">
        <w:rPr>
          <w:sz w:val="24"/>
          <w:szCs w:val="24"/>
        </w:rPr>
        <w:t>территориальная избирательная комиссия города Скопина Рязанской области</w:t>
      </w:r>
      <w:proofErr w:type="gramEnd"/>
    </w:p>
    <w:p w:rsidR="00F56568" w:rsidRPr="00D96836" w:rsidRDefault="00F56568" w:rsidP="00D96836">
      <w:pPr>
        <w:ind w:firstLine="708"/>
        <w:jc w:val="center"/>
        <w:rPr>
          <w:color w:val="000000"/>
          <w:sz w:val="24"/>
          <w:szCs w:val="24"/>
        </w:rPr>
      </w:pPr>
      <w:proofErr w:type="gramStart"/>
      <w:r w:rsidRPr="00D96836">
        <w:rPr>
          <w:color w:val="000000"/>
          <w:sz w:val="24"/>
          <w:szCs w:val="24"/>
        </w:rPr>
        <w:t>Р</w:t>
      </w:r>
      <w:proofErr w:type="gramEnd"/>
      <w:r w:rsidRPr="00D96836">
        <w:rPr>
          <w:color w:val="000000"/>
          <w:sz w:val="24"/>
          <w:szCs w:val="24"/>
        </w:rPr>
        <w:t xml:space="preserve"> Е Ш И Л А :</w:t>
      </w:r>
    </w:p>
    <w:p w:rsidR="00F56568" w:rsidRPr="00D96836" w:rsidRDefault="00F56568" w:rsidP="00D96836">
      <w:pPr>
        <w:tabs>
          <w:tab w:val="left" w:pos="1800"/>
        </w:tabs>
        <w:jc w:val="both"/>
        <w:rPr>
          <w:color w:val="000000"/>
          <w:sz w:val="24"/>
          <w:szCs w:val="24"/>
        </w:rPr>
      </w:pPr>
      <w:r w:rsidRPr="00D96836">
        <w:rPr>
          <w:color w:val="000000"/>
          <w:sz w:val="24"/>
          <w:szCs w:val="24"/>
        </w:rPr>
        <w:t xml:space="preserve">            1. Организовать группу контроля  для </w:t>
      </w:r>
      <w:proofErr w:type="gramStart"/>
      <w:r w:rsidRPr="00D96836">
        <w:rPr>
          <w:color w:val="000000"/>
          <w:sz w:val="24"/>
          <w:szCs w:val="24"/>
        </w:rPr>
        <w:t>контроля  за</w:t>
      </w:r>
      <w:proofErr w:type="gramEnd"/>
      <w:r w:rsidRPr="00D96836">
        <w:rPr>
          <w:color w:val="000000"/>
          <w:sz w:val="24"/>
          <w:szCs w:val="24"/>
        </w:rPr>
        <w:t xml:space="preserve"> использованием  ГАС «Выборы» на </w:t>
      </w:r>
      <w:r w:rsidRPr="00D96836">
        <w:rPr>
          <w:sz w:val="24"/>
          <w:szCs w:val="24"/>
        </w:rPr>
        <w:t xml:space="preserve">выборах депутатов Рязанской областной Думы восьмого созыва и </w:t>
      </w:r>
      <w:r w:rsidRPr="00D96836">
        <w:rPr>
          <w:bCs/>
          <w:sz w:val="24"/>
          <w:szCs w:val="24"/>
        </w:rPr>
        <w:t xml:space="preserve">депутатов Думы </w:t>
      </w:r>
      <w:proofErr w:type="spellStart"/>
      <w:r w:rsidRPr="00D96836">
        <w:rPr>
          <w:bCs/>
          <w:sz w:val="24"/>
          <w:szCs w:val="24"/>
        </w:rPr>
        <w:t>Скопинского</w:t>
      </w:r>
      <w:proofErr w:type="spellEnd"/>
      <w:r w:rsidRPr="00D96836">
        <w:rPr>
          <w:bCs/>
          <w:sz w:val="24"/>
          <w:szCs w:val="24"/>
        </w:rPr>
        <w:t xml:space="preserve"> муниципального округа  Рязанской области  первого созыва </w:t>
      </w:r>
      <w:r w:rsidR="00D96836" w:rsidRPr="00D96836">
        <w:rPr>
          <w:color w:val="000000"/>
          <w:sz w:val="24"/>
          <w:szCs w:val="24"/>
        </w:rPr>
        <w:t>в количестве трех</w:t>
      </w:r>
      <w:r w:rsidRPr="00D96836">
        <w:rPr>
          <w:color w:val="000000"/>
          <w:sz w:val="24"/>
          <w:szCs w:val="24"/>
        </w:rPr>
        <w:t xml:space="preserve"> человек:</w:t>
      </w:r>
    </w:p>
    <w:p w:rsidR="00D96836" w:rsidRPr="00D96836" w:rsidRDefault="00D96836" w:rsidP="00D96836">
      <w:pPr>
        <w:tabs>
          <w:tab w:val="left" w:pos="1800"/>
        </w:tabs>
        <w:jc w:val="both"/>
        <w:rPr>
          <w:sz w:val="24"/>
          <w:szCs w:val="24"/>
        </w:rPr>
      </w:pPr>
      <w:r w:rsidRPr="00D96836">
        <w:rPr>
          <w:sz w:val="24"/>
          <w:szCs w:val="24"/>
        </w:rPr>
        <w:t xml:space="preserve">          - Ланина Ирина Алексеевна   – член ТИК г</w:t>
      </w:r>
      <w:proofErr w:type="gramStart"/>
      <w:r w:rsidRPr="00D96836">
        <w:rPr>
          <w:sz w:val="24"/>
          <w:szCs w:val="24"/>
        </w:rPr>
        <w:t>.С</w:t>
      </w:r>
      <w:proofErr w:type="gramEnd"/>
      <w:r w:rsidRPr="00D96836">
        <w:rPr>
          <w:sz w:val="24"/>
          <w:szCs w:val="24"/>
        </w:rPr>
        <w:t>копина,  выдвинута Думой муниципального образования городской округ - город Скопин;</w:t>
      </w:r>
    </w:p>
    <w:p w:rsidR="00D96836" w:rsidRPr="00D96836" w:rsidRDefault="00D96836" w:rsidP="00D96836">
      <w:pPr>
        <w:tabs>
          <w:tab w:val="left" w:pos="1800"/>
        </w:tabs>
        <w:jc w:val="both"/>
        <w:rPr>
          <w:sz w:val="24"/>
          <w:szCs w:val="24"/>
        </w:rPr>
      </w:pPr>
      <w:r w:rsidRPr="00D96836">
        <w:rPr>
          <w:sz w:val="24"/>
          <w:szCs w:val="24"/>
        </w:rPr>
        <w:t xml:space="preserve">          - </w:t>
      </w:r>
      <w:proofErr w:type="spellStart"/>
      <w:r w:rsidRPr="00D96836">
        <w:rPr>
          <w:sz w:val="24"/>
          <w:szCs w:val="24"/>
        </w:rPr>
        <w:t>Тютина</w:t>
      </w:r>
      <w:proofErr w:type="spellEnd"/>
      <w:r w:rsidRPr="00D96836">
        <w:rPr>
          <w:sz w:val="24"/>
          <w:szCs w:val="24"/>
        </w:rPr>
        <w:t xml:space="preserve"> Светлана Витальевна  – член ТИК г</w:t>
      </w:r>
      <w:proofErr w:type="gramStart"/>
      <w:r w:rsidRPr="00D96836">
        <w:rPr>
          <w:sz w:val="24"/>
          <w:szCs w:val="24"/>
        </w:rPr>
        <w:t>.С</w:t>
      </w:r>
      <w:proofErr w:type="gramEnd"/>
      <w:r w:rsidRPr="00D96836">
        <w:rPr>
          <w:sz w:val="24"/>
          <w:szCs w:val="24"/>
        </w:rPr>
        <w:t xml:space="preserve">копина, выдвинута </w:t>
      </w:r>
      <w:r w:rsidRPr="00D96836">
        <w:rPr>
          <w:color w:val="000000"/>
          <w:sz w:val="24"/>
          <w:szCs w:val="24"/>
          <w:shd w:val="clear" w:color="auto" w:fill="FFFFFF"/>
        </w:rPr>
        <w:t>Региональным отделением Политической партии "СПРАВЕДЛИВАЯ РОССИЯ" в Рязанской области</w:t>
      </w:r>
      <w:r w:rsidRPr="00D96836">
        <w:rPr>
          <w:sz w:val="24"/>
          <w:szCs w:val="24"/>
        </w:rPr>
        <w:t>;</w:t>
      </w:r>
    </w:p>
    <w:p w:rsidR="00D96836" w:rsidRPr="00D96836" w:rsidRDefault="00D96836" w:rsidP="00D96836">
      <w:pPr>
        <w:tabs>
          <w:tab w:val="left" w:pos="1800"/>
        </w:tabs>
        <w:jc w:val="both"/>
        <w:rPr>
          <w:sz w:val="24"/>
          <w:szCs w:val="24"/>
        </w:rPr>
      </w:pPr>
      <w:r w:rsidRPr="00D96836">
        <w:rPr>
          <w:sz w:val="24"/>
          <w:szCs w:val="24"/>
        </w:rPr>
        <w:t xml:space="preserve">          - Ермакова Ольга Викторовна - </w:t>
      </w:r>
      <w:r>
        <w:rPr>
          <w:sz w:val="24"/>
          <w:szCs w:val="24"/>
        </w:rPr>
        <w:t>секретарь</w:t>
      </w:r>
      <w:r w:rsidRPr="00D96836">
        <w:rPr>
          <w:sz w:val="24"/>
          <w:szCs w:val="24"/>
        </w:rPr>
        <w:t xml:space="preserve"> ТИК г</w:t>
      </w:r>
      <w:proofErr w:type="gramStart"/>
      <w:r w:rsidRPr="00D96836">
        <w:rPr>
          <w:sz w:val="24"/>
          <w:szCs w:val="24"/>
        </w:rPr>
        <w:t>.С</w:t>
      </w:r>
      <w:proofErr w:type="gramEnd"/>
      <w:r w:rsidRPr="00D96836">
        <w:rPr>
          <w:sz w:val="24"/>
          <w:szCs w:val="24"/>
        </w:rPr>
        <w:t>копина,  выдвинута</w:t>
      </w:r>
      <w:r w:rsidRPr="00D96836">
        <w:rPr>
          <w:rFonts w:ascii="Arial" w:hAnsi="Arial" w:cs="Arial"/>
          <w:color w:val="656D78"/>
          <w:sz w:val="24"/>
          <w:szCs w:val="24"/>
          <w:shd w:val="clear" w:color="auto" w:fill="FFFFFF"/>
        </w:rPr>
        <w:t xml:space="preserve"> </w:t>
      </w:r>
      <w:r w:rsidRPr="00D96836">
        <w:rPr>
          <w:color w:val="000000"/>
          <w:sz w:val="24"/>
          <w:szCs w:val="24"/>
          <w:shd w:val="clear" w:color="auto" w:fill="FFFFFF"/>
        </w:rPr>
        <w:t>собранием избирателей по месту работы;</w:t>
      </w:r>
    </w:p>
    <w:p w:rsidR="00F56568" w:rsidRPr="00D96836" w:rsidRDefault="00F56568" w:rsidP="00D96836">
      <w:pPr>
        <w:tabs>
          <w:tab w:val="left" w:pos="1800"/>
        </w:tabs>
        <w:jc w:val="both"/>
        <w:rPr>
          <w:sz w:val="24"/>
          <w:szCs w:val="24"/>
        </w:rPr>
      </w:pPr>
      <w:r w:rsidRPr="00D96836">
        <w:rPr>
          <w:sz w:val="24"/>
          <w:szCs w:val="24"/>
        </w:rPr>
        <w:t xml:space="preserve">          2.  Руководителем группы контроля назначить </w:t>
      </w:r>
      <w:r w:rsidR="00D96836" w:rsidRPr="00D96836">
        <w:rPr>
          <w:sz w:val="24"/>
          <w:szCs w:val="24"/>
        </w:rPr>
        <w:t>Ланину И.А.</w:t>
      </w:r>
    </w:p>
    <w:p w:rsidR="00F56568" w:rsidRPr="00D96836" w:rsidRDefault="00D96836" w:rsidP="00D96836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96836">
        <w:rPr>
          <w:rFonts w:ascii="Times New Roman" w:hAnsi="Times New Roman"/>
          <w:sz w:val="24"/>
          <w:szCs w:val="24"/>
        </w:rPr>
        <w:t xml:space="preserve"> </w:t>
      </w:r>
      <w:r w:rsidR="00F56568" w:rsidRPr="00D96836">
        <w:rPr>
          <w:rFonts w:ascii="Times New Roman" w:hAnsi="Times New Roman"/>
          <w:sz w:val="24"/>
          <w:szCs w:val="24"/>
        </w:rPr>
        <w:t xml:space="preserve">       3. Настоящее решение  разместить на сайте ТИК </w:t>
      </w:r>
      <w:r w:rsidRPr="00D96836">
        <w:rPr>
          <w:rFonts w:ascii="Times New Roman" w:hAnsi="Times New Roman"/>
          <w:sz w:val="24"/>
          <w:szCs w:val="24"/>
        </w:rPr>
        <w:t>города Скопина</w:t>
      </w:r>
      <w:r w:rsidR="00F56568" w:rsidRPr="00D96836">
        <w:rPr>
          <w:rFonts w:ascii="Times New Roman" w:hAnsi="Times New Roman"/>
          <w:sz w:val="24"/>
          <w:szCs w:val="24"/>
        </w:rPr>
        <w:t xml:space="preserve"> Рязанской области.</w:t>
      </w:r>
    </w:p>
    <w:p w:rsidR="00161825" w:rsidRPr="00D96836" w:rsidRDefault="00161825" w:rsidP="00D96836">
      <w:pPr>
        <w:pStyle w:val="a4"/>
        <w:spacing w:after="0" w:line="360" w:lineRule="auto"/>
        <w:ind w:left="0" w:firstLine="708"/>
        <w:jc w:val="both"/>
        <w:rPr>
          <w:rFonts w:ascii="Times New Roman CYR" w:hAnsi="Times New Roman CYR"/>
          <w:sz w:val="24"/>
          <w:szCs w:val="24"/>
        </w:rPr>
      </w:pPr>
    </w:p>
    <w:p w:rsidR="00161825" w:rsidRPr="00D96836" w:rsidRDefault="00161825" w:rsidP="00D96836">
      <w:pPr>
        <w:pStyle w:val="30"/>
        <w:ind w:firstLine="720"/>
        <w:jc w:val="both"/>
        <w:rPr>
          <w:sz w:val="24"/>
          <w:szCs w:val="24"/>
        </w:rPr>
      </w:pPr>
    </w:p>
    <w:p w:rsidR="00161825" w:rsidRPr="00D96836" w:rsidRDefault="00161825" w:rsidP="00D96836">
      <w:pPr>
        <w:rPr>
          <w:sz w:val="24"/>
          <w:szCs w:val="24"/>
        </w:rPr>
      </w:pPr>
      <w:r w:rsidRPr="00D96836">
        <w:rPr>
          <w:sz w:val="24"/>
          <w:szCs w:val="24"/>
        </w:rPr>
        <w:t xml:space="preserve">Председатель </w:t>
      </w:r>
      <w:proofErr w:type="gramStart"/>
      <w:r w:rsidRPr="00D96836">
        <w:rPr>
          <w:sz w:val="24"/>
          <w:szCs w:val="24"/>
        </w:rPr>
        <w:t>территориальной</w:t>
      </w:r>
      <w:proofErr w:type="gramEnd"/>
      <w:r w:rsidRPr="00D96836">
        <w:rPr>
          <w:sz w:val="24"/>
          <w:szCs w:val="24"/>
        </w:rPr>
        <w:t xml:space="preserve">  </w:t>
      </w:r>
    </w:p>
    <w:p w:rsidR="00161825" w:rsidRPr="00D96836" w:rsidRDefault="00161825" w:rsidP="00D96836">
      <w:pPr>
        <w:rPr>
          <w:sz w:val="24"/>
          <w:szCs w:val="24"/>
        </w:rPr>
      </w:pPr>
      <w:r w:rsidRPr="00D96836">
        <w:rPr>
          <w:sz w:val="24"/>
          <w:szCs w:val="24"/>
        </w:rPr>
        <w:t xml:space="preserve">избирательной комиссии города              ___________        </w:t>
      </w:r>
      <w:r w:rsidRPr="00D96836">
        <w:rPr>
          <w:sz w:val="24"/>
          <w:szCs w:val="24"/>
          <w:u w:val="single"/>
        </w:rPr>
        <w:t xml:space="preserve">Р.В. </w:t>
      </w:r>
      <w:proofErr w:type="spellStart"/>
      <w:r w:rsidRPr="00D96836">
        <w:rPr>
          <w:sz w:val="24"/>
          <w:szCs w:val="24"/>
          <w:u w:val="single"/>
        </w:rPr>
        <w:t>Колядина</w:t>
      </w:r>
      <w:proofErr w:type="spellEnd"/>
      <w:r w:rsidRPr="00D96836">
        <w:rPr>
          <w:sz w:val="24"/>
          <w:szCs w:val="24"/>
        </w:rPr>
        <w:t xml:space="preserve">          </w:t>
      </w:r>
    </w:p>
    <w:p w:rsidR="00161825" w:rsidRPr="00D96836" w:rsidRDefault="00161825" w:rsidP="00D96836">
      <w:pPr>
        <w:rPr>
          <w:i/>
          <w:sz w:val="24"/>
          <w:szCs w:val="24"/>
        </w:rPr>
      </w:pPr>
      <w:r w:rsidRPr="00D96836">
        <w:rPr>
          <w:sz w:val="24"/>
          <w:szCs w:val="24"/>
        </w:rPr>
        <w:t xml:space="preserve">Скопина Рязанской области                  </w:t>
      </w:r>
      <w:r w:rsidRPr="00D96836">
        <w:rPr>
          <w:i/>
          <w:sz w:val="20"/>
        </w:rPr>
        <w:t>(подпись)                     (инициалы, фамилия)</w:t>
      </w:r>
    </w:p>
    <w:p w:rsidR="00161825" w:rsidRPr="00D96836" w:rsidRDefault="00161825" w:rsidP="00D96836">
      <w:pPr>
        <w:rPr>
          <w:sz w:val="24"/>
          <w:szCs w:val="24"/>
        </w:rPr>
      </w:pPr>
    </w:p>
    <w:p w:rsidR="00161825" w:rsidRPr="00D96836" w:rsidRDefault="00161825" w:rsidP="00D96836">
      <w:pPr>
        <w:rPr>
          <w:sz w:val="24"/>
          <w:szCs w:val="24"/>
        </w:rPr>
      </w:pPr>
    </w:p>
    <w:p w:rsidR="00161825" w:rsidRPr="00D96836" w:rsidRDefault="00161825" w:rsidP="00D96836">
      <w:pPr>
        <w:rPr>
          <w:sz w:val="24"/>
          <w:szCs w:val="24"/>
        </w:rPr>
      </w:pPr>
      <w:r w:rsidRPr="00D96836">
        <w:rPr>
          <w:sz w:val="24"/>
          <w:szCs w:val="24"/>
        </w:rPr>
        <w:t xml:space="preserve">Секретарь </w:t>
      </w:r>
      <w:proofErr w:type="gramStart"/>
      <w:r w:rsidRPr="00D96836">
        <w:rPr>
          <w:sz w:val="24"/>
          <w:szCs w:val="24"/>
        </w:rPr>
        <w:t>территориальной</w:t>
      </w:r>
      <w:proofErr w:type="gramEnd"/>
      <w:r w:rsidRPr="00D96836">
        <w:rPr>
          <w:sz w:val="24"/>
          <w:szCs w:val="24"/>
        </w:rPr>
        <w:t xml:space="preserve">  </w:t>
      </w:r>
    </w:p>
    <w:p w:rsidR="00161825" w:rsidRPr="00D96836" w:rsidRDefault="00161825" w:rsidP="00D96836">
      <w:pPr>
        <w:rPr>
          <w:sz w:val="24"/>
          <w:szCs w:val="24"/>
        </w:rPr>
      </w:pPr>
      <w:r w:rsidRPr="00D96836">
        <w:rPr>
          <w:sz w:val="24"/>
          <w:szCs w:val="24"/>
        </w:rPr>
        <w:t xml:space="preserve">избирательной комиссии города              ___________            </w:t>
      </w:r>
      <w:r w:rsidRPr="00D96836">
        <w:rPr>
          <w:sz w:val="24"/>
          <w:szCs w:val="24"/>
          <w:u w:val="single"/>
        </w:rPr>
        <w:t>О.В. Ермакова</w:t>
      </w:r>
      <w:r w:rsidRPr="00D96836">
        <w:rPr>
          <w:sz w:val="24"/>
          <w:szCs w:val="24"/>
        </w:rPr>
        <w:t xml:space="preserve">          </w:t>
      </w:r>
    </w:p>
    <w:p w:rsidR="00161825" w:rsidRPr="00D96836" w:rsidRDefault="00161825" w:rsidP="00D96836">
      <w:pPr>
        <w:rPr>
          <w:i/>
          <w:sz w:val="24"/>
          <w:szCs w:val="24"/>
        </w:rPr>
      </w:pPr>
      <w:r w:rsidRPr="00D96836">
        <w:rPr>
          <w:sz w:val="24"/>
          <w:szCs w:val="24"/>
        </w:rPr>
        <w:t xml:space="preserve">Скопина Рязанской области                      </w:t>
      </w:r>
      <w:r w:rsidRPr="00D96836">
        <w:rPr>
          <w:i/>
          <w:sz w:val="20"/>
        </w:rPr>
        <w:t>(подпись)                          (инициалы, фамилия)</w:t>
      </w:r>
    </w:p>
    <w:p w:rsidR="00161825" w:rsidRPr="00D96836" w:rsidRDefault="00161825" w:rsidP="00D9683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61825" w:rsidRDefault="00161825" w:rsidP="00161825">
      <w:pPr>
        <w:tabs>
          <w:tab w:val="left" w:pos="5699"/>
        </w:tabs>
        <w:rPr>
          <w:szCs w:val="28"/>
        </w:rPr>
      </w:pPr>
    </w:p>
    <w:p w:rsidR="00B806CF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D35B0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556"/>
    <w:multiLevelType w:val="hybridMultilevel"/>
    <w:tmpl w:val="A88A56E2"/>
    <w:lvl w:ilvl="0" w:tplc="973EC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B543C"/>
    <w:rsid w:val="000D41CA"/>
    <w:rsid w:val="00150A9D"/>
    <w:rsid w:val="001559D0"/>
    <w:rsid w:val="00161825"/>
    <w:rsid w:val="00163EEB"/>
    <w:rsid w:val="001859F7"/>
    <w:rsid w:val="00186906"/>
    <w:rsid w:val="001A6EB5"/>
    <w:rsid w:val="001E3266"/>
    <w:rsid w:val="001E641D"/>
    <w:rsid w:val="00205236"/>
    <w:rsid w:val="0020759E"/>
    <w:rsid w:val="00215F4E"/>
    <w:rsid w:val="00232543"/>
    <w:rsid w:val="00254CB0"/>
    <w:rsid w:val="00271065"/>
    <w:rsid w:val="002751BC"/>
    <w:rsid w:val="00281033"/>
    <w:rsid w:val="002C265B"/>
    <w:rsid w:val="002C53AF"/>
    <w:rsid w:val="002D273D"/>
    <w:rsid w:val="002F3A26"/>
    <w:rsid w:val="00301637"/>
    <w:rsid w:val="00314623"/>
    <w:rsid w:val="003277E8"/>
    <w:rsid w:val="00334236"/>
    <w:rsid w:val="00343F14"/>
    <w:rsid w:val="00364D26"/>
    <w:rsid w:val="0036726E"/>
    <w:rsid w:val="00376AAC"/>
    <w:rsid w:val="00377FD7"/>
    <w:rsid w:val="003E6A9F"/>
    <w:rsid w:val="00403AD1"/>
    <w:rsid w:val="00407B9C"/>
    <w:rsid w:val="00420259"/>
    <w:rsid w:val="00431B6A"/>
    <w:rsid w:val="00434468"/>
    <w:rsid w:val="0045109D"/>
    <w:rsid w:val="00453608"/>
    <w:rsid w:val="004662E8"/>
    <w:rsid w:val="004E7535"/>
    <w:rsid w:val="00503E44"/>
    <w:rsid w:val="0055708A"/>
    <w:rsid w:val="005B1CE3"/>
    <w:rsid w:val="005B6197"/>
    <w:rsid w:val="005E43B9"/>
    <w:rsid w:val="00606742"/>
    <w:rsid w:val="0060736D"/>
    <w:rsid w:val="00612EDE"/>
    <w:rsid w:val="00621943"/>
    <w:rsid w:val="006D0DA6"/>
    <w:rsid w:val="006D4781"/>
    <w:rsid w:val="007168D0"/>
    <w:rsid w:val="007206AE"/>
    <w:rsid w:val="00764A9B"/>
    <w:rsid w:val="00766EB6"/>
    <w:rsid w:val="00794013"/>
    <w:rsid w:val="007C10E1"/>
    <w:rsid w:val="007C2F3C"/>
    <w:rsid w:val="007E480B"/>
    <w:rsid w:val="00834DD6"/>
    <w:rsid w:val="008A1F03"/>
    <w:rsid w:val="008A508F"/>
    <w:rsid w:val="008B2624"/>
    <w:rsid w:val="008B50C4"/>
    <w:rsid w:val="00900EB9"/>
    <w:rsid w:val="0092227D"/>
    <w:rsid w:val="00940E1D"/>
    <w:rsid w:val="00981FA9"/>
    <w:rsid w:val="009E32FB"/>
    <w:rsid w:val="009E4854"/>
    <w:rsid w:val="00A30072"/>
    <w:rsid w:val="00A62F07"/>
    <w:rsid w:val="00A8491B"/>
    <w:rsid w:val="00A84EF0"/>
    <w:rsid w:val="00AA4110"/>
    <w:rsid w:val="00AB171A"/>
    <w:rsid w:val="00AD6B7A"/>
    <w:rsid w:val="00AD7964"/>
    <w:rsid w:val="00B011B6"/>
    <w:rsid w:val="00B27BA6"/>
    <w:rsid w:val="00B31044"/>
    <w:rsid w:val="00B61DD9"/>
    <w:rsid w:val="00B806CF"/>
    <w:rsid w:val="00B97B0C"/>
    <w:rsid w:val="00BB247A"/>
    <w:rsid w:val="00BB6D02"/>
    <w:rsid w:val="00BE264C"/>
    <w:rsid w:val="00C02B5D"/>
    <w:rsid w:val="00C106B5"/>
    <w:rsid w:val="00C14693"/>
    <w:rsid w:val="00C1571D"/>
    <w:rsid w:val="00C16729"/>
    <w:rsid w:val="00C26166"/>
    <w:rsid w:val="00C44FB2"/>
    <w:rsid w:val="00C660CD"/>
    <w:rsid w:val="00C872C6"/>
    <w:rsid w:val="00CA15CD"/>
    <w:rsid w:val="00D157F8"/>
    <w:rsid w:val="00D2446A"/>
    <w:rsid w:val="00D35B02"/>
    <w:rsid w:val="00D429AA"/>
    <w:rsid w:val="00D437AF"/>
    <w:rsid w:val="00D96836"/>
    <w:rsid w:val="00DF6882"/>
    <w:rsid w:val="00E01CBB"/>
    <w:rsid w:val="00E90A6F"/>
    <w:rsid w:val="00EA662C"/>
    <w:rsid w:val="00ED52F1"/>
    <w:rsid w:val="00EE5B80"/>
    <w:rsid w:val="00F56568"/>
    <w:rsid w:val="00F63754"/>
    <w:rsid w:val="00F67DB9"/>
    <w:rsid w:val="00F92209"/>
    <w:rsid w:val="00FE285A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semiHidden/>
    <w:rsid w:val="00AB171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41">
    <w:name w:val="Без интервала4"/>
    <w:rsid w:val="00AB17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AB171A"/>
    <w:pPr>
      <w:keepNext/>
      <w:widowControl w:val="0"/>
      <w:autoSpaceDE w:val="0"/>
      <w:autoSpaceDN w:val="0"/>
      <w:jc w:val="center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2</cp:revision>
  <cp:lastPrinted>2025-08-29T09:07:00Z</cp:lastPrinted>
  <dcterms:created xsi:type="dcterms:W3CDTF">2025-08-29T11:03:00Z</dcterms:created>
  <dcterms:modified xsi:type="dcterms:W3CDTF">2025-08-29T11:03:00Z</dcterms:modified>
</cp:coreProperties>
</file>