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161825" w:rsidP="00161825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161825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B61DD9">
              <w:rPr>
                <w:b w:val="0"/>
                <w:sz w:val="28"/>
                <w:szCs w:val="28"/>
              </w:rPr>
              <w:t>7</w:t>
            </w:r>
            <w:r w:rsidR="00161825">
              <w:rPr>
                <w:b w:val="0"/>
                <w:sz w:val="28"/>
                <w:szCs w:val="28"/>
              </w:rPr>
              <w:t>3</w:t>
            </w:r>
            <w:r w:rsidR="00B806CF">
              <w:rPr>
                <w:b w:val="0"/>
                <w:sz w:val="28"/>
                <w:szCs w:val="28"/>
              </w:rPr>
              <w:t>/</w:t>
            </w:r>
            <w:r w:rsidR="00161825">
              <w:rPr>
                <w:b w:val="0"/>
                <w:sz w:val="28"/>
                <w:szCs w:val="28"/>
              </w:rPr>
              <w:t>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161825" w:rsidRDefault="00161825" w:rsidP="00161825">
      <w:pPr>
        <w:jc w:val="center"/>
        <w:rPr>
          <w:szCs w:val="28"/>
        </w:rPr>
      </w:pPr>
    </w:p>
    <w:p w:rsidR="00161825" w:rsidRDefault="00161825" w:rsidP="00161825">
      <w:pPr>
        <w:jc w:val="center"/>
        <w:rPr>
          <w:szCs w:val="28"/>
        </w:rPr>
      </w:pPr>
      <w:r>
        <w:rPr>
          <w:szCs w:val="28"/>
        </w:rPr>
        <w:t xml:space="preserve">О кандидатурах для исключения  из резерва составов </w:t>
      </w:r>
    </w:p>
    <w:p w:rsidR="00161825" w:rsidRPr="0072256D" w:rsidRDefault="00161825" w:rsidP="00161825">
      <w:pPr>
        <w:jc w:val="center"/>
        <w:rPr>
          <w:szCs w:val="28"/>
        </w:rPr>
      </w:pPr>
      <w:r>
        <w:rPr>
          <w:szCs w:val="28"/>
        </w:rPr>
        <w:t>участковых  избирательных  комиссий №№ 626,628</w:t>
      </w:r>
    </w:p>
    <w:p w:rsidR="00161825" w:rsidRDefault="00161825" w:rsidP="00161825">
      <w:pPr>
        <w:jc w:val="center"/>
        <w:rPr>
          <w:bCs/>
          <w:szCs w:val="28"/>
        </w:rPr>
      </w:pPr>
    </w:p>
    <w:p w:rsidR="00161825" w:rsidRDefault="00161825" w:rsidP="00161825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</w:t>
      </w:r>
      <w:r w:rsidR="00C02B5D">
        <w:rPr>
          <w:bCs/>
          <w:szCs w:val="28"/>
        </w:rPr>
        <w:t xml:space="preserve"> России от 5 декабря 2012 года </w:t>
      </w:r>
      <w:r>
        <w:rPr>
          <w:bCs/>
          <w:szCs w:val="28"/>
        </w:rPr>
        <w:t xml:space="preserve">№ 152/1137-6, Территориальная избирательная комиссия города Скопина Рязанской области   </w:t>
      </w:r>
      <w:proofErr w:type="gramEnd"/>
    </w:p>
    <w:p w:rsidR="00161825" w:rsidRDefault="00161825" w:rsidP="00161825">
      <w:pPr>
        <w:spacing w:line="360" w:lineRule="auto"/>
        <w:jc w:val="both"/>
        <w:rPr>
          <w:bCs/>
          <w:szCs w:val="28"/>
        </w:rPr>
      </w:pPr>
    </w:p>
    <w:p w:rsidR="00161825" w:rsidRDefault="00161825" w:rsidP="00161825">
      <w:pPr>
        <w:spacing w:line="360" w:lineRule="auto"/>
        <w:ind w:firstLine="851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Е Ш И Л А:</w:t>
      </w:r>
    </w:p>
    <w:p w:rsidR="00161825" w:rsidRPr="00161825" w:rsidRDefault="00161825" w:rsidP="0016182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825">
        <w:rPr>
          <w:rFonts w:ascii="Times New Roman" w:hAnsi="Times New Roman"/>
          <w:bCs/>
          <w:sz w:val="28"/>
          <w:szCs w:val="28"/>
        </w:rPr>
        <w:t xml:space="preserve">1. Предложить для  </w:t>
      </w:r>
      <w:r w:rsidRPr="00161825">
        <w:rPr>
          <w:rFonts w:ascii="Times New Roman" w:hAnsi="Times New Roman"/>
          <w:sz w:val="28"/>
          <w:szCs w:val="28"/>
        </w:rPr>
        <w:t xml:space="preserve">исключения из резерва </w:t>
      </w:r>
      <w:proofErr w:type="gramStart"/>
      <w:r w:rsidRPr="00161825">
        <w:rPr>
          <w:rFonts w:ascii="Times New Roman" w:hAnsi="Times New Roman"/>
          <w:sz w:val="28"/>
          <w:szCs w:val="28"/>
        </w:rPr>
        <w:t>составов участковых избирательных комиссий территориальной избирательной комиссии города Скопина  Рязанской области кандидатуры</w:t>
      </w:r>
      <w:proofErr w:type="gramEnd"/>
      <w:r w:rsidRPr="00161825">
        <w:rPr>
          <w:rFonts w:ascii="Times New Roman" w:hAnsi="Times New Roman"/>
          <w:sz w:val="28"/>
          <w:szCs w:val="28"/>
        </w:rPr>
        <w:t xml:space="preserve"> согласно прилагаемому списку.</w:t>
      </w:r>
    </w:p>
    <w:p w:rsidR="00161825" w:rsidRPr="00161825" w:rsidRDefault="00161825" w:rsidP="00161825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61825">
        <w:rPr>
          <w:rFonts w:ascii="Times New Roman" w:hAnsi="Times New Roman"/>
          <w:sz w:val="28"/>
          <w:szCs w:val="28"/>
        </w:rPr>
        <w:t>2. Направить настоящее решение и список кандидатур для исключения из резерва составов участковых избирательных комиссий в Избирательную комиссию Рязанской области</w:t>
      </w:r>
      <w:r w:rsidRPr="00161825">
        <w:rPr>
          <w:rFonts w:ascii="Times New Roman" w:hAnsi="Times New Roman"/>
          <w:bCs/>
          <w:sz w:val="28"/>
          <w:szCs w:val="28"/>
        </w:rPr>
        <w:t>.</w:t>
      </w:r>
    </w:p>
    <w:p w:rsidR="00161825" w:rsidRPr="00161825" w:rsidRDefault="00161825" w:rsidP="00161825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61825">
        <w:rPr>
          <w:rFonts w:ascii="Times New Roman" w:hAnsi="Times New Roman"/>
          <w:bCs/>
          <w:sz w:val="28"/>
          <w:szCs w:val="28"/>
        </w:rPr>
        <w:t>3.  Опубликовать данное решение на сайте ТИК г</w:t>
      </w:r>
      <w:proofErr w:type="gramStart"/>
      <w:r w:rsidRPr="00161825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161825">
        <w:rPr>
          <w:rFonts w:ascii="Times New Roman" w:hAnsi="Times New Roman"/>
          <w:bCs/>
          <w:sz w:val="28"/>
          <w:szCs w:val="28"/>
        </w:rPr>
        <w:t>копина Рязанской области.</w:t>
      </w:r>
    </w:p>
    <w:p w:rsidR="00161825" w:rsidRDefault="00161825" w:rsidP="00161825">
      <w:pPr>
        <w:pStyle w:val="a4"/>
        <w:spacing w:after="0" w:line="360" w:lineRule="auto"/>
        <w:ind w:left="0" w:firstLine="708"/>
        <w:jc w:val="both"/>
        <w:rPr>
          <w:rFonts w:ascii="Times New Roman CYR" w:hAnsi="Times New Roman CYR"/>
          <w:szCs w:val="28"/>
        </w:rPr>
      </w:pPr>
    </w:p>
    <w:p w:rsidR="00161825" w:rsidRPr="007D67B2" w:rsidRDefault="00161825" w:rsidP="00161825">
      <w:pPr>
        <w:pStyle w:val="30"/>
        <w:ind w:firstLine="720"/>
        <w:jc w:val="both"/>
        <w:rPr>
          <w:sz w:val="28"/>
          <w:szCs w:val="28"/>
        </w:rPr>
      </w:pP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161825" w:rsidRPr="00733F1D" w:rsidRDefault="00161825" w:rsidP="00161825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161825" w:rsidRPr="00733F1D" w:rsidRDefault="00161825" w:rsidP="00161825">
      <w:pPr>
        <w:rPr>
          <w:szCs w:val="28"/>
        </w:rPr>
      </w:pPr>
    </w:p>
    <w:p w:rsidR="00161825" w:rsidRPr="00733F1D" w:rsidRDefault="00161825" w:rsidP="00161825">
      <w:pPr>
        <w:rPr>
          <w:szCs w:val="28"/>
        </w:rPr>
      </w:pP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161825" w:rsidRPr="00301637" w:rsidRDefault="00161825" w:rsidP="00161825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161825" w:rsidRDefault="00161825" w:rsidP="00161825">
      <w:pPr>
        <w:shd w:val="clear" w:color="auto" w:fill="FFFFFF"/>
        <w:jc w:val="both"/>
        <w:rPr>
          <w:color w:val="000000"/>
          <w:szCs w:val="28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161825" w:rsidRDefault="00161825" w:rsidP="00161825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 xml:space="preserve">Приложение к решению </w:t>
      </w:r>
    </w:p>
    <w:p w:rsidR="00161825" w:rsidRDefault="00161825" w:rsidP="00161825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>ТИК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копина </w:t>
      </w:r>
    </w:p>
    <w:p w:rsidR="00161825" w:rsidRDefault="00161825" w:rsidP="00161825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 xml:space="preserve"> № 73/1 от 19.08.2025г.</w:t>
      </w:r>
    </w:p>
    <w:p w:rsidR="00161825" w:rsidRDefault="00161825" w:rsidP="00161825">
      <w:pPr>
        <w:tabs>
          <w:tab w:val="left" w:pos="5699"/>
        </w:tabs>
        <w:jc w:val="center"/>
        <w:rPr>
          <w:szCs w:val="28"/>
        </w:rPr>
      </w:pPr>
      <w:r>
        <w:rPr>
          <w:szCs w:val="28"/>
        </w:rPr>
        <w:t>Список</w:t>
      </w:r>
    </w:p>
    <w:p w:rsidR="00161825" w:rsidRDefault="00161825" w:rsidP="00161825">
      <w:pPr>
        <w:tabs>
          <w:tab w:val="left" w:pos="5699"/>
        </w:tabs>
        <w:jc w:val="center"/>
        <w:rPr>
          <w:szCs w:val="28"/>
        </w:rPr>
      </w:pPr>
      <w:r>
        <w:rPr>
          <w:szCs w:val="28"/>
        </w:rPr>
        <w:t xml:space="preserve">кандидатур для исключения из резерва </w:t>
      </w:r>
      <w:proofErr w:type="gramStart"/>
      <w:r>
        <w:rPr>
          <w:szCs w:val="28"/>
        </w:rPr>
        <w:t>составов участковых избирательных  комиссий территориальной комиссии города Скопина  Рязанской области</w:t>
      </w:r>
      <w:proofErr w:type="gramEnd"/>
    </w:p>
    <w:p w:rsidR="00161825" w:rsidRDefault="00161825" w:rsidP="00161825">
      <w:pPr>
        <w:tabs>
          <w:tab w:val="left" w:pos="5699"/>
        </w:tabs>
        <w:jc w:val="center"/>
        <w:rPr>
          <w:szCs w:val="28"/>
        </w:rPr>
      </w:pPr>
    </w:p>
    <w:p w:rsidR="00161825" w:rsidRDefault="00161825" w:rsidP="0016182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161825" w:rsidRDefault="00161825" w:rsidP="0016182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На основании пункта 25 </w:t>
      </w:r>
      <w:r>
        <w:rPr>
          <w:bCs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5 декабря 2012 года № 152/1137-6</w:t>
      </w:r>
      <w:r>
        <w:rPr>
          <w:szCs w:val="28"/>
        </w:rPr>
        <w:t xml:space="preserve">, подпункта а) </w:t>
      </w:r>
      <w:r w:rsidRPr="00754089">
        <w:rPr>
          <w:b/>
          <w:szCs w:val="28"/>
        </w:rPr>
        <w:t>(</w:t>
      </w:r>
      <w:r>
        <w:rPr>
          <w:b/>
          <w:szCs w:val="28"/>
        </w:rPr>
        <w:t>личное заявление</w:t>
      </w:r>
      <w:r w:rsidRPr="00754089">
        <w:rPr>
          <w:b/>
          <w:szCs w:val="28"/>
        </w:rPr>
        <w:t>)</w:t>
      </w:r>
      <w:r w:rsidR="00271065">
        <w:rPr>
          <w:szCs w:val="28"/>
        </w:rPr>
        <w:t>.</w:t>
      </w:r>
    </w:p>
    <w:p w:rsidR="00271065" w:rsidRDefault="00271065" w:rsidP="00161825">
      <w:pPr>
        <w:tabs>
          <w:tab w:val="left" w:pos="709"/>
        </w:tabs>
        <w:jc w:val="both"/>
        <w:rPr>
          <w:bCs/>
          <w:szCs w:val="28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126"/>
        <w:gridCol w:w="4962"/>
        <w:gridCol w:w="1842"/>
      </w:tblGrid>
      <w:tr w:rsidR="00161825" w:rsidRPr="0089467C" w:rsidTr="00BC6C1D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9467C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67C">
              <w:rPr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962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предложен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№ избирательного участка</w:t>
            </w:r>
          </w:p>
        </w:tc>
      </w:tr>
      <w:tr w:rsidR="00161825" w:rsidRPr="0089467C" w:rsidTr="00BC6C1D">
        <w:trPr>
          <w:trHeight w:hRule="exact" w:val="942"/>
        </w:trPr>
        <w:tc>
          <w:tcPr>
            <w:tcW w:w="723" w:type="dxa"/>
            <w:shd w:val="clear" w:color="000000" w:fill="FFFFFF"/>
            <w:hideMark/>
          </w:tcPr>
          <w:p w:rsidR="00161825" w:rsidRPr="0089467C" w:rsidRDefault="00161825" w:rsidP="00BC6C1D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161825" w:rsidRPr="00161825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1825">
              <w:rPr>
                <w:sz w:val="24"/>
                <w:szCs w:val="24"/>
                <w:lang w:val="en-US"/>
              </w:rPr>
              <w:t>Бойкова</w:t>
            </w:r>
            <w:proofErr w:type="spellEnd"/>
            <w:r w:rsidRPr="001618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25">
              <w:rPr>
                <w:sz w:val="24"/>
                <w:szCs w:val="24"/>
                <w:lang w:val="en-US"/>
              </w:rPr>
              <w:t>Екатерина</w:t>
            </w:r>
            <w:proofErr w:type="spellEnd"/>
            <w:r w:rsidRPr="001618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25">
              <w:rPr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962" w:type="dxa"/>
            <w:shd w:val="clear" w:color="000000" w:fill="FFFFFF"/>
            <w:hideMark/>
          </w:tcPr>
          <w:p w:rsidR="00161825" w:rsidRPr="00161825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 w:rsidRPr="00161825">
              <w:rPr>
                <w:sz w:val="24"/>
                <w:szCs w:val="24"/>
              </w:rPr>
              <w:t>Местное отделение Всероссийской  политической партии "ЕДИНАЯ РОССИЯ" г</w:t>
            </w:r>
            <w:proofErr w:type="gramStart"/>
            <w:r w:rsidRPr="00161825">
              <w:rPr>
                <w:sz w:val="24"/>
                <w:szCs w:val="24"/>
              </w:rPr>
              <w:t>.С</w:t>
            </w:r>
            <w:proofErr w:type="gramEnd"/>
            <w:r w:rsidRPr="00161825">
              <w:rPr>
                <w:sz w:val="24"/>
                <w:szCs w:val="24"/>
              </w:rPr>
              <w:t>копин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</w:t>
            </w:r>
          </w:p>
        </w:tc>
      </w:tr>
      <w:tr w:rsidR="00161825" w:rsidRPr="0089467C" w:rsidTr="00161825">
        <w:trPr>
          <w:trHeight w:hRule="exact" w:val="956"/>
        </w:trPr>
        <w:tc>
          <w:tcPr>
            <w:tcW w:w="723" w:type="dxa"/>
            <w:shd w:val="clear" w:color="000000" w:fill="FFFFFF"/>
            <w:hideMark/>
          </w:tcPr>
          <w:p w:rsidR="00161825" w:rsidRPr="0089467C" w:rsidRDefault="00161825" w:rsidP="00BC6C1D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hideMark/>
          </w:tcPr>
          <w:p w:rsidR="00161825" w:rsidRPr="00161825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1825">
              <w:rPr>
                <w:sz w:val="24"/>
                <w:szCs w:val="24"/>
                <w:lang w:val="en-US"/>
              </w:rPr>
              <w:t>Удалова</w:t>
            </w:r>
            <w:proofErr w:type="spellEnd"/>
            <w:r w:rsidRPr="001618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25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1618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825">
              <w:rPr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962" w:type="dxa"/>
            <w:shd w:val="clear" w:color="000000" w:fill="FFFFFF"/>
            <w:hideMark/>
          </w:tcPr>
          <w:p w:rsidR="00161825" w:rsidRPr="00161825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 w:rsidRPr="00161825">
              <w:rPr>
                <w:sz w:val="24"/>
                <w:szCs w:val="24"/>
              </w:rPr>
              <w:t>Местное отделение Всероссийской  политической партии "ЕДИНАЯ РОССИЯ" г</w:t>
            </w:r>
            <w:proofErr w:type="gramStart"/>
            <w:r w:rsidRPr="00161825">
              <w:rPr>
                <w:sz w:val="24"/>
                <w:szCs w:val="24"/>
              </w:rPr>
              <w:t>.С</w:t>
            </w:r>
            <w:proofErr w:type="gramEnd"/>
            <w:r w:rsidRPr="00161825">
              <w:rPr>
                <w:sz w:val="24"/>
                <w:szCs w:val="24"/>
              </w:rPr>
              <w:t>копин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</w:t>
            </w:r>
          </w:p>
        </w:tc>
      </w:tr>
      <w:tr w:rsidR="00161825" w:rsidRPr="0089467C" w:rsidTr="00161825">
        <w:trPr>
          <w:trHeight w:hRule="exact" w:val="1092"/>
        </w:trPr>
        <w:tc>
          <w:tcPr>
            <w:tcW w:w="723" w:type="dxa"/>
            <w:shd w:val="clear" w:color="000000" w:fill="FFFFFF"/>
            <w:hideMark/>
          </w:tcPr>
          <w:p w:rsidR="00161825" w:rsidRPr="0089467C" w:rsidRDefault="00161825" w:rsidP="00BC6C1D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161825" w:rsidRPr="0089467C" w:rsidRDefault="00254CB0" w:rsidP="00161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Пантелеева Нина </w:t>
            </w:r>
            <w:r w:rsidR="00161825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161825" w:rsidRPr="00161825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 w:rsidRPr="00161825">
              <w:rPr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161825" w:rsidRPr="0089467C" w:rsidRDefault="00161825" w:rsidP="00BC6C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</w:t>
            </w:r>
          </w:p>
        </w:tc>
      </w:tr>
    </w:tbl>
    <w:p w:rsidR="00161825" w:rsidRDefault="00161825" w:rsidP="00161825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0A9D"/>
    <w:rsid w:val="001559D0"/>
    <w:rsid w:val="00161825"/>
    <w:rsid w:val="001859F7"/>
    <w:rsid w:val="00186906"/>
    <w:rsid w:val="001A6EB5"/>
    <w:rsid w:val="001E3266"/>
    <w:rsid w:val="001E641D"/>
    <w:rsid w:val="0020759E"/>
    <w:rsid w:val="00215F4E"/>
    <w:rsid w:val="00232543"/>
    <w:rsid w:val="00254CB0"/>
    <w:rsid w:val="00271065"/>
    <w:rsid w:val="002751BC"/>
    <w:rsid w:val="002C53AF"/>
    <w:rsid w:val="002D273D"/>
    <w:rsid w:val="002F3A26"/>
    <w:rsid w:val="00301637"/>
    <w:rsid w:val="00314623"/>
    <w:rsid w:val="003277E8"/>
    <w:rsid w:val="00334236"/>
    <w:rsid w:val="00343F14"/>
    <w:rsid w:val="00364D26"/>
    <w:rsid w:val="0036726E"/>
    <w:rsid w:val="00377FD7"/>
    <w:rsid w:val="003E6A9F"/>
    <w:rsid w:val="00403AD1"/>
    <w:rsid w:val="00407B9C"/>
    <w:rsid w:val="00431B6A"/>
    <w:rsid w:val="00434468"/>
    <w:rsid w:val="0045109D"/>
    <w:rsid w:val="00453608"/>
    <w:rsid w:val="004662E8"/>
    <w:rsid w:val="00503E44"/>
    <w:rsid w:val="0055708A"/>
    <w:rsid w:val="005B1CE3"/>
    <w:rsid w:val="00612EDE"/>
    <w:rsid w:val="00621943"/>
    <w:rsid w:val="006D0DA6"/>
    <w:rsid w:val="006D4781"/>
    <w:rsid w:val="007168D0"/>
    <w:rsid w:val="007206AE"/>
    <w:rsid w:val="00764A9B"/>
    <w:rsid w:val="00766EB6"/>
    <w:rsid w:val="00794013"/>
    <w:rsid w:val="007C10E1"/>
    <w:rsid w:val="007C2F3C"/>
    <w:rsid w:val="007E480B"/>
    <w:rsid w:val="00834DD6"/>
    <w:rsid w:val="008A508F"/>
    <w:rsid w:val="008B2624"/>
    <w:rsid w:val="0092227D"/>
    <w:rsid w:val="00940E1D"/>
    <w:rsid w:val="00981FA9"/>
    <w:rsid w:val="009E32FB"/>
    <w:rsid w:val="009E4854"/>
    <w:rsid w:val="00A30072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44FB2"/>
    <w:rsid w:val="00C660CD"/>
    <w:rsid w:val="00C872C6"/>
    <w:rsid w:val="00CA15CD"/>
    <w:rsid w:val="00D157F8"/>
    <w:rsid w:val="00D2446A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5</cp:revision>
  <cp:lastPrinted>2025-08-18T07:25:00Z</cp:lastPrinted>
  <dcterms:created xsi:type="dcterms:W3CDTF">2025-08-19T13:20:00Z</dcterms:created>
  <dcterms:modified xsi:type="dcterms:W3CDTF">2025-08-20T09:23:00Z</dcterms:modified>
</cp:coreProperties>
</file>