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150A9D" w:rsidP="009E4854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0425BC">
              <w:rPr>
                <w:b w:val="0"/>
                <w:sz w:val="28"/>
                <w:szCs w:val="28"/>
              </w:rPr>
              <w:t xml:space="preserve"> </w:t>
            </w:r>
            <w:r w:rsidR="009E4854">
              <w:rPr>
                <w:b w:val="0"/>
                <w:sz w:val="28"/>
                <w:szCs w:val="28"/>
              </w:rPr>
              <w:t>августа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9E4854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</w:t>
            </w:r>
            <w:r w:rsidR="00B806CF">
              <w:rPr>
                <w:b w:val="0"/>
                <w:sz w:val="28"/>
                <w:szCs w:val="28"/>
              </w:rPr>
              <w:t>71/1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b/>
          <w:szCs w:val="28"/>
        </w:rPr>
        <w:t xml:space="preserve">О досрочном прекращении полномочий членов участковых избирательных комиссий избирательных участков № </w:t>
      </w:r>
      <w:proofErr w:type="spellStart"/>
      <w:r w:rsidRPr="007D67B2">
        <w:rPr>
          <w:b/>
          <w:szCs w:val="28"/>
        </w:rPr>
        <w:t>№</w:t>
      </w:r>
      <w:proofErr w:type="spellEnd"/>
      <w:r w:rsidRPr="007D67B2">
        <w:rPr>
          <w:b/>
          <w:szCs w:val="28"/>
        </w:rPr>
        <w:t xml:space="preserve"> </w:t>
      </w:r>
      <w:r w:rsidR="009E4854">
        <w:rPr>
          <w:b/>
          <w:szCs w:val="28"/>
        </w:rPr>
        <w:t>624, 626, 628</w:t>
      </w:r>
      <w:r>
        <w:rPr>
          <w:b/>
          <w:szCs w:val="28"/>
        </w:rPr>
        <w:t xml:space="preserve">            </w:t>
      </w:r>
      <w:r w:rsidRPr="007D67B2">
        <w:rPr>
          <w:b/>
          <w:szCs w:val="28"/>
        </w:rPr>
        <w:t>города Скопина Рязанской области</w:t>
      </w:r>
    </w:p>
    <w:p w:rsidR="00C872C6" w:rsidRPr="007D67B2" w:rsidRDefault="00C872C6" w:rsidP="00C872C6">
      <w:pPr>
        <w:pStyle w:val="30"/>
        <w:jc w:val="both"/>
        <w:rPr>
          <w:sz w:val="28"/>
          <w:szCs w:val="28"/>
        </w:rPr>
      </w:pP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связи с подачей заявлений в письменной форме о досрочном сложении полномочий членов участковых избирательных комиссий с правом решающего голоса избирательных участков №№ </w:t>
      </w:r>
      <w:r w:rsidR="009E4854">
        <w:rPr>
          <w:szCs w:val="28"/>
        </w:rPr>
        <w:t>624, 626, 628,</w:t>
      </w:r>
      <w:r>
        <w:rPr>
          <w:szCs w:val="28"/>
        </w:rPr>
        <w:t xml:space="preserve">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  <w:proofErr w:type="gramEnd"/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 xml:space="preserve">1.Досрочно освободить от обязанностей членов участковых избирательных комиссий с правом решающего голоса членов участковых избирательных комиссий избирательных участков №№ </w:t>
      </w:r>
      <w:r w:rsidR="009E4854">
        <w:rPr>
          <w:sz w:val="28"/>
          <w:szCs w:val="28"/>
        </w:rPr>
        <w:t>624,626,628</w:t>
      </w:r>
      <w:r w:rsidRPr="007D67B2">
        <w:rPr>
          <w:sz w:val="28"/>
          <w:szCs w:val="28"/>
        </w:rPr>
        <w:t xml:space="preserve">  города Скопина Рязанской области согласно прилагаемому списку.</w:t>
      </w:r>
    </w:p>
    <w:p w:rsidR="00C872C6" w:rsidRDefault="00B806CF" w:rsidP="00C872C6">
      <w:pPr>
        <w:pStyle w:val="30"/>
        <w:ind w:firstLine="720"/>
        <w:jc w:val="both"/>
        <w:rPr>
          <w:sz w:val="28"/>
        </w:rPr>
      </w:pPr>
      <w:r>
        <w:rPr>
          <w:sz w:val="28"/>
          <w:szCs w:val="28"/>
        </w:rPr>
        <w:t>2</w:t>
      </w:r>
      <w:r w:rsidR="00C872C6" w:rsidRPr="007D67B2">
        <w:rPr>
          <w:sz w:val="28"/>
          <w:szCs w:val="28"/>
        </w:rPr>
        <w:t>. </w:t>
      </w:r>
      <w:proofErr w:type="gramStart"/>
      <w:r w:rsidR="00C872C6" w:rsidRPr="007D67B2">
        <w:rPr>
          <w:sz w:val="28"/>
          <w:szCs w:val="28"/>
        </w:rPr>
        <w:t>Разместить</w:t>
      </w:r>
      <w:proofErr w:type="gramEnd"/>
      <w:r w:rsidR="00C872C6" w:rsidRPr="007D67B2">
        <w:rPr>
          <w:sz w:val="28"/>
          <w:szCs w:val="28"/>
        </w:rPr>
        <w:t xml:space="preserve"> данное решение на официальном сайте </w:t>
      </w:r>
      <w:r w:rsidR="00C872C6" w:rsidRPr="00984DEB">
        <w:rPr>
          <w:sz w:val="28"/>
        </w:rPr>
        <w:t xml:space="preserve">официальном сайте </w:t>
      </w:r>
      <w:r w:rsidR="00C872C6" w:rsidRPr="00984DEB">
        <w:rPr>
          <w:sz w:val="28"/>
          <w:szCs w:val="28"/>
        </w:rPr>
        <w:t xml:space="preserve">территориальной избирательной комиссии </w:t>
      </w:r>
      <w:r w:rsidR="00301637">
        <w:rPr>
          <w:sz w:val="28"/>
          <w:szCs w:val="28"/>
        </w:rPr>
        <w:t xml:space="preserve">города </w:t>
      </w:r>
      <w:r w:rsidR="00C872C6">
        <w:rPr>
          <w:sz w:val="28"/>
          <w:szCs w:val="28"/>
        </w:rPr>
        <w:t>Скопина</w:t>
      </w:r>
      <w:r w:rsidR="00C872C6" w:rsidRPr="00984DEB">
        <w:rPr>
          <w:sz w:val="28"/>
          <w:szCs w:val="28"/>
        </w:rPr>
        <w:t xml:space="preserve"> </w:t>
      </w:r>
      <w:r w:rsidR="00C872C6">
        <w:rPr>
          <w:sz w:val="28"/>
          <w:szCs w:val="28"/>
        </w:rPr>
        <w:t>Рязанской</w:t>
      </w:r>
      <w:r w:rsidR="00C872C6" w:rsidRPr="00984DEB">
        <w:rPr>
          <w:sz w:val="28"/>
          <w:szCs w:val="28"/>
        </w:rPr>
        <w:t xml:space="preserve"> области</w:t>
      </w:r>
      <w:r w:rsidR="00C872C6"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01637" w:rsidRPr="00733F1D" w:rsidRDefault="00301637" w:rsidP="00301637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301637" w:rsidRPr="00301637" w:rsidRDefault="00301637" w:rsidP="00301637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301637" w:rsidRDefault="00301637" w:rsidP="00301637">
      <w:pPr>
        <w:shd w:val="clear" w:color="auto" w:fill="FFFFFF"/>
        <w:jc w:val="both"/>
        <w:rPr>
          <w:color w:val="000000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B806CF" w:rsidRDefault="00B806CF" w:rsidP="00C872C6">
      <w:pPr>
        <w:jc w:val="both"/>
        <w:rPr>
          <w:rFonts w:ascii="Times New Roman CYR" w:hAnsi="Times New Roman CYR"/>
          <w:szCs w:val="28"/>
        </w:rPr>
      </w:pPr>
    </w:p>
    <w:p w:rsidR="00B806CF" w:rsidRPr="007D67B2" w:rsidRDefault="00B806CF" w:rsidP="00C872C6">
      <w:pPr>
        <w:jc w:val="both"/>
        <w:rPr>
          <w:rFonts w:ascii="Times New Roman CYR" w:hAnsi="Times New Roman CYR"/>
          <w:szCs w:val="28"/>
        </w:rPr>
      </w:pPr>
    </w:p>
    <w:p w:rsidR="00B806CF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                                                                       </w:t>
      </w:r>
      <w:r w:rsidR="00B806CF">
        <w:rPr>
          <w:rFonts w:ascii="Times New Roman CYR" w:hAnsi="Times New Roman CYR"/>
          <w:szCs w:val="28"/>
        </w:rPr>
        <w:t xml:space="preserve">         </w:t>
      </w: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9E4854">
      <w:pPr>
        <w:tabs>
          <w:tab w:val="left" w:pos="5954"/>
        </w:tabs>
        <w:ind w:left="175" w:hanging="54"/>
        <w:jc w:val="center"/>
        <w:rPr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9E4854">
        <w:rPr>
          <w:rFonts w:ascii="Times New Roman CYR" w:hAnsi="Times New Roman CYR"/>
          <w:szCs w:val="28"/>
        </w:rPr>
        <w:t>07</w:t>
      </w:r>
      <w:r w:rsidR="00EE5B80">
        <w:rPr>
          <w:rFonts w:ascii="Times New Roman CYR" w:hAnsi="Times New Roman CYR"/>
          <w:szCs w:val="28"/>
        </w:rPr>
        <w:t>.0</w:t>
      </w:r>
      <w:r w:rsidR="009E4854">
        <w:rPr>
          <w:rFonts w:ascii="Times New Roman CYR" w:hAnsi="Times New Roman CYR"/>
          <w:szCs w:val="28"/>
        </w:rPr>
        <w:t>8</w:t>
      </w:r>
      <w:r w:rsidR="00EE5B80">
        <w:rPr>
          <w:rFonts w:ascii="Times New Roman CYR" w:hAnsi="Times New Roman CYR"/>
          <w:szCs w:val="28"/>
        </w:rPr>
        <w:t>.2025 №</w:t>
      </w:r>
      <w:r w:rsidR="00B806CF">
        <w:rPr>
          <w:rFonts w:ascii="Times New Roman CYR" w:hAnsi="Times New Roman CYR"/>
          <w:szCs w:val="28"/>
        </w:rPr>
        <w:t xml:space="preserve"> 71/1</w:t>
      </w:r>
      <w:r w:rsidR="00EE5B80">
        <w:rPr>
          <w:rFonts w:ascii="Times New Roman CYR" w:hAnsi="Times New Roman CYR"/>
          <w:szCs w:val="28"/>
        </w:rPr>
        <w:t xml:space="preserve"> </w:t>
      </w: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szCs w:val="28"/>
        </w:rPr>
        <w:t>Список  членов участковых избирательных коми</w:t>
      </w:r>
      <w:r w:rsidR="009E4854">
        <w:rPr>
          <w:szCs w:val="28"/>
        </w:rPr>
        <w:t>ссий избирательных участков №№ 624,626,628</w:t>
      </w:r>
      <w:r w:rsidRPr="007D67B2">
        <w:rPr>
          <w:szCs w:val="28"/>
        </w:rPr>
        <w:t xml:space="preserve"> города Скопина Рязанской области досрочно  прекративших полномочия</w:t>
      </w:r>
      <w:r>
        <w:rPr>
          <w:szCs w:val="28"/>
        </w:rPr>
        <w:t xml:space="preserve"> </w:t>
      </w:r>
      <w:r w:rsidRPr="007D67B2">
        <w:rPr>
          <w:szCs w:val="28"/>
        </w:rPr>
        <w:t xml:space="preserve">на основании </w:t>
      </w:r>
      <w:r w:rsidR="00B97B0C">
        <w:rPr>
          <w:szCs w:val="28"/>
        </w:rPr>
        <w:t>подпункта "а" пункта 6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872C6" w:rsidRPr="007D67B2" w:rsidRDefault="00C872C6" w:rsidP="00C872C6">
      <w:pPr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697"/>
        <w:gridCol w:w="5244"/>
        <w:gridCol w:w="1417"/>
      </w:tblGrid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C872C6" w:rsidRPr="007D67B2" w:rsidRDefault="00C872C6" w:rsidP="002342F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D67B2">
              <w:rPr>
                <w:szCs w:val="28"/>
              </w:rPr>
              <w:t>п</w:t>
            </w:r>
            <w:proofErr w:type="spellEnd"/>
            <w:proofErr w:type="gram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244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 xml:space="preserve">Кем </w:t>
            </w:r>
            <w:proofErr w:type="gramStart"/>
            <w:r w:rsidRPr="007D67B2">
              <w:rPr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9E4854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7" w:type="dxa"/>
          </w:tcPr>
          <w:p w:rsidR="0005424F" w:rsidRDefault="009E4854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Самохин Михаил Викторович </w:t>
            </w:r>
          </w:p>
        </w:tc>
        <w:tc>
          <w:tcPr>
            <w:tcW w:w="5244" w:type="dxa"/>
          </w:tcPr>
          <w:p w:rsidR="0005424F" w:rsidRPr="00B806CF" w:rsidRDefault="00B806CF" w:rsidP="002342F4">
            <w:pPr>
              <w:rPr>
                <w:szCs w:val="28"/>
              </w:rPr>
            </w:pPr>
            <w:r w:rsidRPr="00B806CF">
              <w:rPr>
                <w:szCs w:val="28"/>
              </w:rPr>
              <w:t>Местное отделение Всероссийской  политической партии "ЕДИНАЯ РОССИЯ" г</w:t>
            </w:r>
            <w:proofErr w:type="gramStart"/>
            <w:r w:rsidRPr="00B806CF">
              <w:rPr>
                <w:szCs w:val="28"/>
              </w:rPr>
              <w:t>.С</w:t>
            </w:r>
            <w:proofErr w:type="gramEnd"/>
            <w:r w:rsidRPr="00B806CF">
              <w:rPr>
                <w:szCs w:val="28"/>
              </w:rPr>
              <w:t>копин</w:t>
            </w:r>
          </w:p>
        </w:tc>
        <w:tc>
          <w:tcPr>
            <w:tcW w:w="1417" w:type="dxa"/>
          </w:tcPr>
          <w:p w:rsidR="0005424F" w:rsidRDefault="0005424F" w:rsidP="009E4854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  <w:r w:rsidR="009E4854">
              <w:rPr>
                <w:szCs w:val="28"/>
              </w:rPr>
              <w:t>4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9E4854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7" w:type="dxa"/>
          </w:tcPr>
          <w:p w:rsidR="0005424F" w:rsidRDefault="009E4854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Дергачев</w:t>
            </w:r>
            <w:proofErr w:type="spellEnd"/>
            <w:r>
              <w:rPr>
                <w:szCs w:val="28"/>
              </w:rPr>
              <w:t xml:space="preserve"> Сергей Викторович </w:t>
            </w:r>
          </w:p>
        </w:tc>
        <w:tc>
          <w:tcPr>
            <w:tcW w:w="5244" w:type="dxa"/>
          </w:tcPr>
          <w:p w:rsidR="0005424F" w:rsidRPr="00B806CF" w:rsidRDefault="009E4854" w:rsidP="002342F4">
            <w:pPr>
              <w:rPr>
                <w:szCs w:val="28"/>
              </w:rPr>
            </w:pPr>
            <w:r w:rsidRPr="00B806CF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Default="0005424F" w:rsidP="009E4854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  <w:r w:rsidR="009E4854">
              <w:rPr>
                <w:szCs w:val="28"/>
              </w:rPr>
              <w:t>6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9E4854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7" w:type="dxa"/>
          </w:tcPr>
          <w:p w:rsidR="0005424F" w:rsidRDefault="009E4854" w:rsidP="009E485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Крашкина</w:t>
            </w:r>
            <w:proofErr w:type="spellEnd"/>
            <w:r>
              <w:rPr>
                <w:szCs w:val="28"/>
              </w:rPr>
              <w:t xml:space="preserve"> Полина Вадимовна</w:t>
            </w:r>
          </w:p>
        </w:tc>
        <w:tc>
          <w:tcPr>
            <w:tcW w:w="5244" w:type="dxa"/>
          </w:tcPr>
          <w:p w:rsidR="0005424F" w:rsidRPr="00B806CF" w:rsidRDefault="009E4854" w:rsidP="002342F4">
            <w:pPr>
              <w:rPr>
                <w:szCs w:val="28"/>
              </w:rPr>
            </w:pPr>
            <w:r w:rsidRPr="00B806CF">
              <w:rPr>
                <w:szCs w:val="28"/>
              </w:rPr>
              <w:t>Местное отделение Всероссийской  политической партии "ЕДИНАЯ РОССИЯ" г</w:t>
            </w:r>
            <w:proofErr w:type="gramStart"/>
            <w:r w:rsidRPr="00B806CF">
              <w:rPr>
                <w:szCs w:val="28"/>
              </w:rPr>
              <w:t>.С</w:t>
            </w:r>
            <w:proofErr w:type="gramEnd"/>
            <w:r w:rsidRPr="00B806CF">
              <w:rPr>
                <w:szCs w:val="28"/>
              </w:rPr>
              <w:t>копин</w:t>
            </w:r>
          </w:p>
        </w:tc>
        <w:tc>
          <w:tcPr>
            <w:tcW w:w="1417" w:type="dxa"/>
          </w:tcPr>
          <w:p w:rsidR="0005424F" w:rsidRDefault="0005424F" w:rsidP="009E4854">
            <w:pPr>
              <w:rPr>
                <w:szCs w:val="28"/>
              </w:rPr>
            </w:pPr>
            <w:r>
              <w:rPr>
                <w:szCs w:val="28"/>
              </w:rPr>
              <w:t>62</w:t>
            </w:r>
            <w:r w:rsidR="009E4854">
              <w:rPr>
                <w:szCs w:val="28"/>
              </w:rPr>
              <w:t>6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9E4854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7" w:type="dxa"/>
          </w:tcPr>
          <w:p w:rsidR="0005424F" w:rsidRDefault="009E4854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Парамошина</w:t>
            </w:r>
            <w:proofErr w:type="spellEnd"/>
            <w:r>
              <w:rPr>
                <w:szCs w:val="28"/>
              </w:rPr>
              <w:t xml:space="preserve"> Оксана Владимировна</w:t>
            </w:r>
          </w:p>
        </w:tc>
        <w:tc>
          <w:tcPr>
            <w:tcW w:w="5244" w:type="dxa"/>
          </w:tcPr>
          <w:p w:rsidR="0005424F" w:rsidRPr="00B806CF" w:rsidRDefault="009E4854" w:rsidP="002342F4">
            <w:pPr>
              <w:rPr>
                <w:szCs w:val="28"/>
              </w:rPr>
            </w:pPr>
            <w:r w:rsidRPr="00B806CF">
              <w:rPr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417" w:type="dxa"/>
          </w:tcPr>
          <w:p w:rsidR="0005424F" w:rsidRDefault="009E4854" w:rsidP="00C872C6">
            <w:pPr>
              <w:rPr>
                <w:szCs w:val="28"/>
              </w:rPr>
            </w:pPr>
            <w:r>
              <w:rPr>
                <w:szCs w:val="28"/>
              </w:rPr>
              <w:t>628</w:t>
            </w:r>
          </w:p>
        </w:tc>
      </w:tr>
    </w:tbl>
    <w:p w:rsidR="00C872C6" w:rsidRPr="003F3AB3" w:rsidRDefault="00C872C6" w:rsidP="00C872C6">
      <w:pPr>
        <w:jc w:val="center"/>
        <w:rPr>
          <w:sz w:val="24"/>
          <w:szCs w:val="24"/>
        </w:rPr>
      </w:pPr>
    </w:p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0A9D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751BC"/>
    <w:rsid w:val="002C53AF"/>
    <w:rsid w:val="002D273D"/>
    <w:rsid w:val="002F3A26"/>
    <w:rsid w:val="00301637"/>
    <w:rsid w:val="003277E8"/>
    <w:rsid w:val="00334236"/>
    <w:rsid w:val="00343F14"/>
    <w:rsid w:val="00364D26"/>
    <w:rsid w:val="0036726E"/>
    <w:rsid w:val="003E6A9F"/>
    <w:rsid w:val="00407B9C"/>
    <w:rsid w:val="00431B6A"/>
    <w:rsid w:val="0045109D"/>
    <w:rsid w:val="00453608"/>
    <w:rsid w:val="004662E8"/>
    <w:rsid w:val="00503E44"/>
    <w:rsid w:val="0055708A"/>
    <w:rsid w:val="005B1CE3"/>
    <w:rsid w:val="00612EDE"/>
    <w:rsid w:val="006D0DA6"/>
    <w:rsid w:val="006D4781"/>
    <w:rsid w:val="007168D0"/>
    <w:rsid w:val="007206AE"/>
    <w:rsid w:val="00764A9B"/>
    <w:rsid w:val="00766EB6"/>
    <w:rsid w:val="00794013"/>
    <w:rsid w:val="007C10E1"/>
    <w:rsid w:val="007C2F3C"/>
    <w:rsid w:val="00834DD6"/>
    <w:rsid w:val="008A508F"/>
    <w:rsid w:val="008B2624"/>
    <w:rsid w:val="0092227D"/>
    <w:rsid w:val="00940E1D"/>
    <w:rsid w:val="00981FA9"/>
    <w:rsid w:val="009E4854"/>
    <w:rsid w:val="00AD7964"/>
    <w:rsid w:val="00B011B6"/>
    <w:rsid w:val="00B27BA6"/>
    <w:rsid w:val="00B31044"/>
    <w:rsid w:val="00B806CF"/>
    <w:rsid w:val="00B97B0C"/>
    <w:rsid w:val="00BB247A"/>
    <w:rsid w:val="00BB6D02"/>
    <w:rsid w:val="00BE264C"/>
    <w:rsid w:val="00C106B5"/>
    <w:rsid w:val="00C14693"/>
    <w:rsid w:val="00C1571D"/>
    <w:rsid w:val="00C44FB2"/>
    <w:rsid w:val="00C660CD"/>
    <w:rsid w:val="00C872C6"/>
    <w:rsid w:val="00D157F8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3</cp:revision>
  <cp:lastPrinted>2025-08-07T08:36:00Z</cp:lastPrinted>
  <dcterms:created xsi:type="dcterms:W3CDTF">2025-08-07T08:36:00Z</dcterms:created>
  <dcterms:modified xsi:type="dcterms:W3CDTF">2025-08-11T06:50:00Z</dcterms:modified>
</cp:coreProperties>
</file>