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B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</w:t>
      </w:r>
      <w:r w:rsidR="00911721">
        <w:rPr>
          <w:b/>
        </w:rPr>
        <w:t xml:space="preserve">орода </w:t>
      </w:r>
      <w:r>
        <w:rPr>
          <w:b/>
        </w:rPr>
        <w:t xml:space="preserve">Скопина </w:t>
      </w:r>
    </w:p>
    <w:p w:rsidR="001E3266" w:rsidRDefault="001E3266" w:rsidP="001E3266">
      <w:pPr>
        <w:jc w:val="center"/>
        <w:rPr>
          <w:b/>
        </w:rPr>
      </w:pPr>
      <w:r>
        <w:rPr>
          <w:b/>
        </w:rPr>
        <w:t>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940E1D" w:rsidRPr="00940E1D" w:rsidRDefault="007D52D3" w:rsidP="007D52D3">
      <w:pPr>
        <w:pStyle w:val="22"/>
        <w:shd w:val="clear" w:color="auto" w:fill="auto"/>
        <w:spacing w:before="0" w:line="250" w:lineRule="exact"/>
        <w:ind w:firstLine="0"/>
        <w:jc w:val="center"/>
        <w:rPr>
          <w:szCs w:val="28"/>
        </w:rPr>
      </w:pPr>
      <w:r>
        <w:rPr>
          <w:rStyle w:val="23pt"/>
          <w:sz w:val="28"/>
          <w:szCs w:val="28"/>
        </w:rPr>
        <w:t>Р</w:t>
      </w:r>
      <w:r w:rsidR="00940E1D" w:rsidRPr="00940E1D">
        <w:rPr>
          <w:rStyle w:val="23pt"/>
          <w:sz w:val="28"/>
          <w:szCs w:val="28"/>
        </w:rPr>
        <w:t>ЕШЕНИЕ</w:t>
      </w:r>
    </w:p>
    <w:p w:rsidR="00B452F2" w:rsidRPr="00B452F2" w:rsidRDefault="008B1FD0" w:rsidP="00B452F2">
      <w:r>
        <w:t xml:space="preserve"> </w:t>
      </w:r>
    </w:p>
    <w:tbl>
      <w:tblPr>
        <w:tblW w:w="0" w:type="auto"/>
        <w:tblLayout w:type="fixed"/>
        <w:tblLook w:val="0000"/>
      </w:tblPr>
      <w:tblGrid>
        <w:gridCol w:w="675"/>
        <w:gridCol w:w="3393"/>
        <w:gridCol w:w="3430"/>
        <w:gridCol w:w="1569"/>
        <w:gridCol w:w="504"/>
      </w:tblGrid>
      <w:tr w:rsidR="00766A4A" w:rsidRPr="00766A4A" w:rsidTr="00A56F8C">
        <w:tc>
          <w:tcPr>
            <w:tcW w:w="675" w:type="dxa"/>
          </w:tcPr>
          <w:p w:rsidR="00766A4A" w:rsidRPr="00A56F8C" w:rsidRDefault="00766A4A" w:rsidP="00AA502C">
            <w:pPr>
              <w:rPr>
                <w:sz w:val="26"/>
                <w:szCs w:val="26"/>
              </w:rPr>
            </w:pPr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</w:tcPr>
          <w:p w:rsidR="00766A4A" w:rsidRPr="006B3D5D" w:rsidRDefault="00C81D44" w:rsidP="00436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11721">
              <w:rPr>
                <w:sz w:val="26"/>
                <w:szCs w:val="26"/>
              </w:rPr>
              <w:t xml:space="preserve"> </w:t>
            </w:r>
            <w:r w:rsidR="003D0242">
              <w:rPr>
                <w:sz w:val="26"/>
                <w:szCs w:val="26"/>
              </w:rPr>
              <w:t>апреля</w:t>
            </w:r>
            <w:r w:rsidR="009D2737" w:rsidRPr="006B3D5D">
              <w:rPr>
                <w:sz w:val="26"/>
                <w:szCs w:val="26"/>
              </w:rPr>
              <w:t xml:space="preserve">  </w:t>
            </w:r>
            <w:r w:rsidR="00184478" w:rsidRPr="006B3D5D">
              <w:rPr>
                <w:sz w:val="26"/>
                <w:szCs w:val="26"/>
              </w:rPr>
              <w:t>202</w:t>
            </w:r>
            <w:r w:rsidR="00911721">
              <w:rPr>
                <w:sz w:val="26"/>
                <w:szCs w:val="26"/>
              </w:rPr>
              <w:t>4</w:t>
            </w:r>
            <w:r w:rsidR="00766A4A" w:rsidRPr="006B3D5D">
              <w:rPr>
                <w:sz w:val="26"/>
                <w:szCs w:val="26"/>
              </w:rPr>
              <w:t xml:space="preserve"> года</w:t>
            </w:r>
            <w:r w:rsidR="00497681" w:rsidRPr="006B3D5D">
              <w:rPr>
                <w:sz w:val="26"/>
                <w:szCs w:val="26"/>
              </w:rPr>
              <w:t xml:space="preserve">        </w:t>
            </w:r>
            <w:r w:rsidR="00766A4A" w:rsidRPr="006B3D5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30" w:type="dxa"/>
          </w:tcPr>
          <w:p w:rsidR="00766A4A" w:rsidRPr="006B3D5D" w:rsidRDefault="00436859" w:rsidP="003D0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0242">
              <w:rPr>
                <w:sz w:val="26"/>
                <w:szCs w:val="26"/>
              </w:rPr>
              <w:t xml:space="preserve">г.Скопин </w:t>
            </w:r>
            <w:r w:rsidR="00497681" w:rsidRPr="006B3D5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</w:tcPr>
          <w:p w:rsidR="00766A4A" w:rsidRPr="006B3D5D" w:rsidRDefault="00766A4A" w:rsidP="00911721">
            <w:pPr>
              <w:rPr>
                <w:sz w:val="26"/>
                <w:szCs w:val="26"/>
              </w:rPr>
            </w:pPr>
            <w:r w:rsidRPr="006B3D5D">
              <w:rPr>
                <w:sz w:val="26"/>
                <w:szCs w:val="26"/>
              </w:rPr>
              <w:t xml:space="preserve"> </w:t>
            </w:r>
            <w:r w:rsidR="00A56F8C" w:rsidRPr="006B3D5D">
              <w:rPr>
                <w:sz w:val="26"/>
                <w:szCs w:val="26"/>
              </w:rPr>
              <w:t xml:space="preserve">  </w:t>
            </w:r>
            <w:r w:rsidR="003D0242">
              <w:rPr>
                <w:sz w:val="26"/>
                <w:szCs w:val="26"/>
              </w:rPr>
              <w:t>№ 47</w:t>
            </w:r>
            <w:r w:rsidR="001B11D3" w:rsidRPr="006B3D5D">
              <w:rPr>
                <w:sz w:val="26"/>
                <w:szCs w:val="26"/>
              </w:rPr>
              <w:t>/</w:t>
            </w:r>
            <w:r w:rsidR="00256554">
              <w:rPr>
                <w:sz w:val="26"/>
                <w:szCs w:val="26"/>
              </w:rPr>
              <w:t>2</w:t>
            </w:r>
          </w:p>
        </w:tc>
        <w:tc>
          <w:tcPr>
            <w:tcW w:w="504" w:type="dxa"/>
          </w:tcPr>
          <w:p w:rsidR="00766A4A" w:rsidRPr="00766A4A" w:rsidRDefault="00766A4A" w:rsidP="00AA502C">
            <w:pPr>
              <w:rPr>
                <w:sz w:val="26"/>
                <w:szCs w:val="26"/>
              </w:rPr>
            </w:pPr>
          </w:p>
        </w:tc>
      </w:tr>
      <w:tr w:rsidR="00766A4A" w:rsidRPr="00766A4A" w:rsidTr="00A56F8C">
        <w:tc>
          <w:tcPr>
            <w:tcW w:w="675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393" w:type="dxa"/>
          </w:tcPr>
          <w:p w:rsidR="00766A4A" w:rsidRPr="00766A4A" w:rsidRDefault="00766A4A" w:rsidP="00436859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430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69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04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</w:tr>
    </w:tbl>
    <w:p w:rsidR="00911721" w:rsidRDefault="00F04C89" w:rsidP="00F04C89">
      <w:pPr>
        <w:jc w:val="center"/>
        <w:rPr>
          <w:b/>
          <w:szCs w:val="28"/>
        </w:rPr>
      </w:pPr>
      <w:r w:rsidRPr="008F7F13">
        <w:rPr>
          <w:b/>
          <w:szCs w:val="28"/>
        </w:rPr>
        <w:t>О</w:t>
      </w:r>
      <w:r w:rsidR="00911721">
        <w:rPr>
          <w:b/>
          <w:szCs w:val="28"/>
        </w:rPr>
        <w:t xml:space="preserve"> регистрации депутата</w:t>
      </w:r>
      <w:r>
        <w:rPr>
          <w:b/>
          <w:szCs w:val="28"/>
        </w:rPr>
        <w:t xml:space="preserve"> Думы муниципального образования – городской округ город Скопин Рязанской области</w:t>
      </w:r>
      <w:r w:rsidR="003D393B">
        <w:rPr>
          <w:b/>
          <w:szCs w:val="28"/>
        </w:rPr>
        <w:t xml:space="preserve"> седьмого </w:t>
      </w:r>
      <w:r w:rsidR="00911721">
        <w:rPr>
          <w:b/>
          <w:szCs w:val="28"/>
        </w:rPr>
        <w:t xml:space="preserve">созыва </w:t>
      </w:r>
    </w:p>
    <w:p w:rsidR="00F04C89" w:rsidRDefault="003D0242" w:rsidP="00F04C89">
      <w:pPr>
        <w:jc w:val="center"/>
        <w:rPr>
          <w:b/>
          <w:szCs w:val="28"/>
        </w:rPr>
      </w:pPr>
      <w:r>
        <w:rPr>
          <w:b/>
          <w:szCs w:val="28"/>
        </w:rPr>
        <w:t>Вороновой Татьяны Николаевны</w:t>
      </w:r>
    </w:p>
    <w:p w:rsidR="00F04C89" w:rsidRPr="00C70454" w:rsidRDefault="00F04C89" w:rsidP="00F04C89">
      <w:pPr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bCs/>
          <w:szCs w:val="28"/>
        </w:rPr>
      </w:pPr>
    </w:p>
    <w:p w:rsidR="00F04C89" w:rsidRPr="00C70454" w:rsidRDefault="00F04C89" w:rsidP="007A2BEE">
      <w:pPr>
        <w:ind w:right="-365"/>
        <w:jc w:val="both"/>
        <w:rPr>
          <w:spacing w:val="-10"/>
          <w:szCs w:val="28"/>
        </w:rPr>
      </w:pPr>
      <w:r w:rsidRPr="00C70454">
        <w:rPr>
          <w:bCs/>
          <w:szCs w:val="28"/>
        </w:rPr>
        <w:t xml:space="preserve">           На основании решения Территориальной избирательной комиссии г.Скопина Ряза</w:t>
      </w:r>
      <w:r w:rsidR="003D393B" w:rsidRPr="00C70454">
        <w:rPr>
          <w:bCs/>
          <w:szCs w:val="28"/>
        </w:rPr>
        <w:t xml:space="preserve">нской области от </w:t>
      </w:r>
      <w:r w:rsidR="00C81D44">
        <w:rPr>
          <w:bCs/>
          <w:szCs w:val="28"/>
        </w:rPr>
        <w:t>19</w:t>
      </w:r>
      <w:r w:rsidR="003D0242">
        <w:rPr>
          <w:bCs/>
          <w:szCs w:val="28"/>
        </w:rPr>
        <w:t xml:space="preserve"> апреля 2024 года № 47/1</w:t>
      </w:r>
      <w:r w:rsidRPr="00C70454">
        <w:rPr>
          <w:bCs/>
          <w:szCs w:val="28"/>
        </w:rPr>
        <w:t xml:space="preserve"> </w:t>
      </w:r>
      <w:r w:rsidR="007A2BEE" w:rsidRPr="00C70454">
        <w:rPr>
          <w:bCs/>
          <w:szCs w:val="28"/>
        </w:rPr>
        <w:t>"</w:t>
      </w:r>
      <w:r w:rsidR="007A2BEE" w:rsidRPr="00C70454">
        <w:rPr>
          <w:szCs w:val="28"/>
        </w:rPr>
        <w:t xml:space="preserve">О передаче вакантного депутатского мандата  Думы муниципального образования – городской округ город Скопин Рязанской области, зарегистрированному кандидату из единого списка кандидатов, </w:t>
      </w:r>
      <w:r w:rsidR="003D0242">
        <w:rPr>
          <w:szCs w:val="28"/>
        </w:rPr>
        <w:t xml:space="preserve">выдвинутого местным отделением Партии </w:t>
      </w:r>
      <w:r w:rsidR="003D0242" w:rsidRPr="0073580E">
        <w:rPr>
          <w:b/>
          <w:szCs w:val="28"/>
        </w:rPr>
        <w:t>"ЕДИНАЯ РОССИЯ"</w:t>
      </w:r>
      <w:r w:rsidR="003D0242">
        <w:rPr>
          <w:szCs w:val="28"/>
        </w:rPr>
        <w:t xml:space="preserve"> города Скопина</w:t>
      </w:r>
      <w:r w:rsidR="007A2BEE" w:rsidRPr="00C70454">
        <w:rPr>
          <w:szCs w:val="28"/>
        </w:rPr>
        <w:t xml:space="preserve">, </w:t>
      </w:r>
      <w:r w:rsidR="00DC4551">
        <w:rPr>
          <w:szCs w:val="28"/>
        </w:rPr>
        <w:t xml:space="preserve">в соответствии с частью 4 статьи 69, частью 4 статьи 71 Закона Рязанской области  от 05.08.2011 № 63-ОЗ "О выборах депутатов представительного органа муниципального образования в рязанской области",  </w:t>
      </w:r>
      <w:r w:rsidRPr="00C70454">
        <w:rPr>
          <w:szCs w:val="28"/>
        </w:rPr>
        <w:t xml:space="preserve"> </w:t>
      </w:r>
      <w:r w:rsidRPr="00C70454">
        <w:rPr>
          <w:kern w:val="2"/>
          <w:szCs w:val="28"/>
        </w:rPr>
        <w:t>территориальная избирательная комиссия г</w:t>
      </w:r>
      <w:r w:rsidR="007A2BEE" w:rsidRPr="00C70454">
        <w:rPr>
          <w:kern w:val="2"/>
          <w:szCs w:val="28"/>
        </w:rPr>
        <w:t xml:space="preserve">орода </w:t>
      </w:r>
      <w:r w:rsidRPr="00C70454">
        <w:rPr>
          <w:kern w:val="2"/>
          <w:szCs w:val="28"/>
        </w:rPr>
        <w:t>Скопина Рязанской области</w:t>
      </w:r>
      <w:r w:rsidR="003D393B" w:rsidRPr="00C70454">
        <w:rPr>
          <w:kern w:val="2"/>
          <w:szCs w:val="28"/>
        </w:rPr>
        <w:t xml:space="preserve"> РЕШИЛА:</w:t>
      </w:r>
      <w:r w:rsidRPr="00C70454">
        <w:rPr>
          <w:spacing w:val="-10"/>
          <w:szCs w:val="28"/>
        </w:rPr>
        <w:tab/>
      </w:r>
    </w:p>
    <w:p w:rsidR="007A2BEE" w:rsidRPr="00C70454" w:rsidRDefault="00F04C89" w:rsidP="00F04C89">
      <w:pPr>
        <w:pStyle w:val="14-1"/>
        <w:spacing w:line="240" w:lineRule="auto"/>
        <w:rPr>
          <w:szCs w:val="28"/>
        </w:rPr>
      </w:pPr>
      <w:r w:rsidRPr="00C70454">
        <w:rPr>
          <w:szCs w:val="28"/>
        </w:rPr>
        <w:t xml:space="preserve">1. </w:t>
      </w:r>
      <w:r w:rsidR="007A2BEE" w:rsidRPr="00C70454">
        <w:rPr>
          <w:szCs w:val="28"/>
        </w:rPr>
        <w:t>Зарегистрировать депутата</w:t>
      </w:r>
      <w:r w:rsidRPr="00C70454">
        <w:rPr>
          <w:szCs w:val="28"/>
        </w:rPr>
        <w:t xml:space="preserve"> Думы муниципального образования – городской округ город Скопин Рязанской области </w:t>
      </w:r>
      <w:r w:rsidR="003D393B" w:rsidRPr="00C70454">
        <w:rPr>
          <w:szCs w:val="28"/>
        </w:rPr>
        <w:t>седьмого</w:t>
      </w:r>
      <w:r w:rsidRPr="00C70454">
        <w:rPr>
          <w:szCs w:val="28"/>
        </w:rPr>
        <w:t xml:space="preserve"> созыва</w:t>
      </w:r>
      <w:r w:rsidR="007A2BEE" w:rsidRPr="00C70454">
        <w:rPr>
          <w:szCs w:val="28"/>
        </w:rPr>
        <w:t xml:space="preserve"> </w:t>
      </w:r>
      <w:r w:rsidR="003D0242">
        <w:rPr>
          <w:szCs w:val="28"/>
        </w:rPr>
        <w:t xml:space="preserve">Воронову Татьяну Николаевну. </w:t>
      </w:r>
    </w:p>
    <w:p w:rsidR="00DC4551" w:rsidRDefault="00F04C89" w:rsidP="00F04C89">
      <w:pPr>
        <w:pStyle w:val="14-1"/>
        <w:spacing w:line="240" w:lineRule="auto"/>
        <w:rPr>
          <w:szCs w:val="28"/>
        </w:rPr>
      </w:pPr>
      <w:r w:rsidRPr="00C70454">
        <w:rPr>
          <w:szCs w:val="28"/>
        </w:rPr>
        <w:t>2. Выдать зарегистрированн</w:t>
      </w:r>
      <w:r w:rsidR="007A2BEE" w:rsidRPr="00C70454">
        <w:rPr>
          <w:szCs w:val="28"/>
        </w:rPr>
        <w:t>ому</w:t>
      </w:r>
      <w:r w:rsidRPr="00C70454">
        <w:rPr>
          <w:szCs w:val="28"/>
        </w:rPr>
        <w:t xml:space="preserve"> </w:t>
      </w:r>
      <w:r w:rsidR="007A2BEE" w:rsidRPr="00C70454">
        <w:rPr>
          <w:szCs w:val="28"/>
        </w:rPr>
        <w:t>депутату</w:t>
      </w:r>
      <w:r w:rsidRPr="00C70454">
        <w:rPr>
          <w:szCs w:val="28"/>
        </w:rPr>
        <w:t xml:space="preserve"> Думы муниципального образования – городской округ город Скопин Рязанской области </w:t>
      </w:r>
      <w:r w:rsidR="003D393B" w:rsidRPr="00C70454">
        <w:rPr>
          <w:szCs w:val="28"/>
        </w:rPr>
        <w:t>седьмого</w:t>
      </w:r>
      <w:r w:rsidR="00DC4551">
        <w:rPr>
          <w:szCs w:val="28"/>
        </w:rPr>
        <w:t xml:space="preserve"> созыва удостоверение установленного образца.</w:t>
      </w:r>
      <w:r w:rsidRPr="00C70454">
        <w:rPr>
          <w:szCs w:val="28"/>
        </w:rPr>
        <w:t xml:space="preserve"> </w:t>
      </w:r>
    </w:p>
    <w:p w:rsidR="007A2BEE" w:rsidRDefault="00DC4551" w:rsidP="00F04C89">
      <w:pPr>
        <w:pStyle w:val="14-1"/>
        <w:spacing w:line="240" w:lineRule="auto"/>
        <w:rPr>
          <w:szCs w:val="28"/>
        </w:rPr>
      </w:pPr>
      <w:r>
        <w:rPr>
          <w:szCs w:val="28"/>
        </w:rPr>
        <w:t>3</w:t>
      </w:r>
      <w:r w:rsidR="007A2BEE" w:rsidRPr="00C70454">
        <w:rPr>
          <w:szCs w:val="28"/>
        </w:rPr>
        <w:t xml:space="preserve">.Исключить зарегистрированного кандидата в депутаты Думы муниципального образования – городской округ город Скопин Рязанской области седьмого созыва </w:t>
      </w:r>
      <w:r w:rsidR="003D0242">
        <w:rPr>
          <w:szCs w:val="28"/>
        </w:rPr>
        <w:t>Воронову Татьяну Николаевну (№1</w:t>
      </w:r>
      <w:r w:rsidR="007A2BEE" w:rsidRPr="00C70454">
        <w:rPr>
          <w:szCs w:val="28"/>
        </w:rPr>
        <w:t xml:space="preserve"> </w:t>
      </w:r>
      <w:r w:rsidR="003D0242">
        <w:rPr>
          <w:szCs w:val="28"/>
        </w:rPr>
        <w:t>внутримуниципальная группа № 1</w:t>
      </w:r>
      <w:r w:rsidR="007A2BEE" w:rsidRPr="00C70454">
        <w:rPr>
          <w:szCs w:val="28"/>
        </w:rPr>
        <w:t>) из допущенного  к распределению мандатов  депутатов Думы муниципального образования – городской округ город Скопин Рязанской области седьмого созыва списка кандидатов, выдвинутого</w:t>
      </w:r>
      <w:r w:rsidR="003D0242">
        <w:rPr>
          <w:szCs w:val="28"/>
        </w:rPr>
        <w:t xml:space="preserve"> местным отделением Партии </w:t>
      </w:r>
      <w:r w:rsidR="003D0242" w:rsidRPr="0073580E">
        <w:rPr>
          <w:b/>
          <w:szCs w:val="28"/>
        </w:rPr>
        <w:t>"ЕДИНАЯ РОССИЯ"</w:t>
      </w:r>
      <w:r w:rsidR="003D0242">
        <w:rPr>
          <w:szCs w:val="28"/>
        </w:rPr>
        <w:t xml:space="preserve"> города Скопина</w:t>
      </w:r>
      <w:r w:rsidR="007A2BEE" w:rsidRPr="00C70454">
        <w:rPr>
          <w:szCs w:val="28"/>
        </w:rPr>
        <w:t>.</w:t>
      </w:r>
    </w:p>
    <w:p w:rsidR="00DC4551" w:rsidRPr="00C70454" w:rsidRDefault="00DC4551" w:rsidP="00F04C89">
      <w:pPr>
        <w:pStyle w:val="14-1"/>
        <w:spacing w:line="240" w:lineRule="auto"/>
        <w:rPr>
          <w:szCs w:val="28"/>
        </w:rPr>
      </w:pPr>
      <w:r>
        <w:rPr>
          <w:szCs w:val="28"/>
        </w:rPr>
        <w:t xml:space="preserve"> 4. Направить настоящее решение в Думу муниципального образования - городской округ город Скопин Рязанской области.  </w:t>
      </w:r>
    </w:p>
    <w:p w:rsidR="00F04C89" w:rsidRPr="00C70454" w:rsidRDefault="00DC4551" w:rsidP="00F04C89">
      <w:pPr>
        <w:tabs>
          <w:tab w:val="left" w:pos="0"/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5</w:t>
      </w:r>
      <w:r w:rsidR="00F04C89" w:rsidRPr="00C70454">
        <w:rPr>
          <w:szCs w:val="28"/>
        </w:rPr>
        <w:t xml:space="preserve">. Опубликовать данное решение в газете «Скопинский вестник» и разместить на официальном  сайте </w:t>
      </w:r>
      <w:r w:rsidR="003D393B" w:rsidRPr="00C70454">
        <w:rPr>
          <w:szCs w:val="28"/>
        </w:rPr>
        <w:t>ТИК г</w:t>
      </w:r>
      <w:r w:rsidR="007A2BEE" w:rsidRPr="00C70454">
        <w:rPr>
          <w:szCs w:val="28"/>
        </w:rPr>
        <w:t xml:space="preserve">орода </w:t>
      </w:r>
      <w:r w:rsidR="00F04C89" w:rsidRPr="00C70454">
        <w:rPr>
          <w:szCs w:val="28"/>
        </w:rPr>
        <w:t>Скопин</w:t>
      </w:r>
      <w:r w:rsidR="003D393B" w:rsidRPr="00C70454">
        <w:rPr>
          <w:szCs w:val="28"/>
        </w:rPr>
        <w:t>а</w:t>
      </w:r>
      <w:r w:rsidR="00F04C89" w:rsidRPr="00C70454">
        <w:rPr>
          <w:szCs w:val="28"/>
        </w:rPr>
        <w:t xml:space="preserve"> Рязанской области.</w:t>
      </w:r>
    </w:p>
    <w:p w:rsidR="00F04C89" w:rsidRPr="00C70454" w:rsidRDefault="00DC4551" w:rsidP="00F04C89">
      <w:pPr>
        <w:tabs>
          <w:tab w:val="left" w:pos="0"/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6</w:t>
      </w:r>
      <w:r w:rsidR="00F04C89" w:rsidRPr="00C70454">
        <w:rPr>
          <w:szCs w:val="28"/>
        </w:rPr>
        <w:t xml:space="preserve">. </w:t>
      </w:r>
      <w:r>
        <w:rPr>
          <w:szCs w:val="28"/>
        </w:rPr>
        <w:t>Контроль за исполнением настоящего решения возложить на секретаря комиссии Ермакову О.В.</w:t>
      </w:r>
    </w:p>
    <w:p w:rsidR="00F04C89" w:rsidRDefault="00F04C89" w:rsidP="00F04C89">
      <w:pPr>
        <w:tabs>
          <w:tab w:val="left" w:pos="0"/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F04C89" w:rsidRDefault="00F04C89" w:rsidP="00F04C89">
      <w:pPr>
        <w:rPr>
          <w:szCs w:val="28"/>
        </w:rPr>
      </w:pPr>
      <w:r w:rsidRPr="00123D11">
        <w:rPr>
          <w:szCs w:val="28"/>
        </w:rPr>
        <w:t xml:space="preserve"> </w:t>
      </w:r>
      <w:r>
        <w:rPr>
          <w:szCs w:val="28"/>
        </w:rPr>
        <w:t xml:space="preserve">    Председатель ТИК г</w:t>
      </w:r>
      <w:r w:rsidR="00C70454">
        <w:rPr>
          <w:szCs w:val="28"/>
        </w:rPr>
        <w:t xml:space="preserve">орода </w:t>
      </w:r>
      <w:r>
        <w:rPr>
          <w:szCs w:val="28"/>
        </w:rPr>
        <w:t>Скопина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Р.В.Колядина</w:t>
      </w:r>
    </w:p>
    <w:p w:rsidR="00C70454" w:rsidRDefault="00C70454" w:rsidP="00F04C89">
      <w:pPr>
        <w:rPr>
          <w:szCs w:val="28"/>
        </w:rPr>
      </w:pPr>
    </w:p>
    <w:p w:rsidR="00F04C89" w:rsidRDefault="003D393B" w:rsidP="00F04C89">
      <w:pPr>
        <w:shd w:val="clear" w:color="auto" w:fill="FFFFFF"/>
        <w:tabs>
          <w:tab w:val="left" w:pos="5102"/>
        </w:tabs>
        <w:rPr>
          <w:szCs w:val="28"/>
        </w:rPr>
      </w:pPr>
      <w:r>
        <w:rPr>
          <w:spacing w:val="-2"/>
          <w:szCs w:val="28"/>
        </w:rPr>
        <w:t xml:space="preserve">     </w:t>
      </w:r>
      <w:r w:rsidR="00F04C89">
        <w:rPr>
          <w:spacing w:val="-2"/>
          <w:szCs w:val="28"/>
        </w:rPr>
        <w:t>С</w:t>
      </w:r>
      <w:r w:rsidR="00F04C89" w:rsidRPr="00A60FBA">
        <w:rPr>
          <w:spacing w:val="-2"/>
          <w:szCs w:val="28"/>
        </w:rPr>
        <w:t>екретар</w:t>
      </w:r>
      <w:r w:rsidR="00F04C89">
        <w:rPr>
          <w:spacing w:val="-2"/>
          <w:szCs w:val="28"/>
        </w:rPr>
        <w:t>ь</w:t>
      </w:r>
      <w:r w:rsidR="00F04C89" w:rsidRPr="00A60FBA">
        <w:rPr>
          <w:spacing w:val="-2"/>
          <w:szCs w:val="28"/>
        </w:rPr>
        <w:t xml:space="preserve"> ТИК </w:t>
      </w:r>
      <w:r w:rsidR="00C70454">
        <w:rPr>
          <w:spacing w:val="-2"/>
          <w:szCs w:val="28"/>
        </w:rPr>
        <w:t xml:space="preserve">города </w:t>
      </w:r>
      <w:r w:rsidR="00F04C89">
        <w:rPr>
          <w:spacing w:val="-2"/>
          <w:szCs w:val="28"/>
        </w:rPr>
        <w:t>Скопина</w:t>
      </w:r>
      <w:r w:rsidR="00F04C89" w:rsidRPr="00A60FBA">
        <w:rPr>
          <w:szCs w:val="28"/>
        </w:rPr>
        <w:tab/>
        <w:t xml:space="preserve"> </w:t>
      </w:r>
      <w:r w:rsidR="00C70454">
        <w:rPr>
          <w:szCs w:val="28"/>
        </w:rPr>
        <w:t xml:space="preserve">            </w:t>
      </w:r>
      <w:r w:rsidR="00F04C89" w:rsidRPr="00A60FBA">
        <w:rPr>
          <w:szCs w:val="28"/>
        </w:rPr>
        <w:t xml:space="preserve">          </w:t>
      </w:r>
      <w:r w:rsidR="00F04C89">
        <w:rPr>
          <w:szCs w:val="28"/>
        </w:rPr>
        <w:t>О.В.Ермакова</w:t>
      </w:r>
    </w:p>
    <w:p w:rsidR="00F04C89" w:rsidRDefault="00F04C89" w:rsidP="003D393B">
      <w:pPr>
        <w:jc w:val="center"/>
        <w:rPr>
          <w:szCs w:val="28"/>
        </w:rPr>
      </w:pPr>
    </w:p>
    <w:sectPr w:rsidR="00F04C89" w:rsidSect="00F04C89">
      <w:type w:val="continuous"/>
      <w:pgSz w:w="11907" w:h="16840" w:code="9"/>
      <w:pgMar w:top="709" w:right="851" w:bottom="568" w:left="170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1E" w:rsidRDefault="008B591E" w:rsidP="00A84B95">
      <w:r>
        <w:separator/>
      </w:r>
    </w:p>
  </w:endnote>
  <w:endnote w:type="continuationSeparator" w:id="1">
    <w:p w:rsidR="008B591E" w:rsidRDefault="008B591E" w:rsidP="00A8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1E" w:rsidRDefault="008B591E" w:rsidP="00A84B95">
      <w:r>
        <w:separator/>
      </w:r>
    </w:p>
  </w:footnote>
  <w:footnote w:type="continuationSeparator" w:id="1">
    <w:p w:rsidR="008B591E" w:rsidRDefault="008B591E" w:rsidP="00A84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B6"/>
    <w:rsid w:val="00002886"/>
    <w:rsid w:val="00022A65"/>
    <w:rsid w:val="00026954"/>
    <w:rsid w:val="000500BD"/>
    <w:rsid w:val="00051602"/>
    <w:rsid w:val="00056523"/>
    <w:rsid w:val="0007230C"/>
    <w:rsid w:val="00094895"/>
    <w:rsid w:val="000C572B"/>
    <w:rsid w:val="000D41CA"/>
    <w:rsid w:val="000E293C"/>
    <w:rsid w:val="000E54F0"/>
    <w:rsid w:val="000F12AF"/>
    <w:rsid w:val="00164051"/>
    <w:rsid w:val="00164FD3"/>
    <w:rsid w:val="00172C76"/>
    <w:rsid w:val="00184478"/>
    <w:rsid w:val="001859F7"/>
    <w:rsid w:val="001A20F6"/>
    <w:rsid w:val="001B11D3"/>
    <w:rsid w:val="001C2319"/>
    <w:rsid w:val="001C7D36"/>
    <w:rsid w:val="001E3266"/>
    <w:rsid w:val="001E641D"/>
    <w:rsid w:val="001E6838"/>
    <w:rsid w:val="001F08F2"/>
    <w:rsid w:val="001F0F51"/>
    <w:rsid w:val="002154A7"/>
    <w:rsid w:val="00217D20"/>
    <w:rsid w:val="00232543"/>
    <w:rsid w:val="00237504"/>
    <w:rsid w:val="00256554"/>
    <w:rsid w:val="00267A94"/>
    <w:rsid w:val="002A267E"/>
    <w:rsid w:val="002D273D"/>
    <w:rsid w:val="003150A2"/>
    <w:rsid w:val="00323744"/>
    <w:rsid w:val="00364D26"/>
    <w:rsid w:val="00367882"/>
    <w:rsid w:val="003826DA"/>
    <w:rsid w:val="00382816"/>
    <w:rsid w:val="003B771B"/>
    <w:rsid w:val="003C251A"/>
    <w:rsid w:val="003C4F43"/>
    <w:rsid w:val="003D0242"/>
    <w:rsid w:val="003D393B"/>
    <w:rsid w:val="003D5CC0"/>
    <w:rsid w:val="003E1B2B"/>
    <w:rsid w:val="003E2CE7"/>
    <w:rsid w:val="00423BC6"/>
    <w:rsid w:val="00436859"/>
    <w:rsid w:val="00440DC8"/>
    <w:rsid w:val="004424A2"/>
    <w:rsid w:val="0045109D"/>
    <w:rsid w:val="00453608"/>
    <w:rsid w:val="00482D6A"/>
    <w:rsid w:val="00491E0D"/>
    <w:rsid w:val="00497681"/>
    <w:rsid w:val="004B4EA2"/>
    <w:rsid w:val="004C09A6"/>
    <w:rsid w:val="004E19F5"/>
    <w:rsid w:val="00530D52"/>
    <w:rsid w:val="0054127A"/>
    <w:rsid w:val="005672D5"/>
    <w:rsid w:val="005A04F5"/>
    <w:rsid w:val="00617517"/>
    <w:rsid w:val="00621BF6"/>
    <w:rsid w:val="00627DCE"/>
    <w:rsid w:val="00662F4E"/>
    <w:rsid w:val="00673C14"/>
    <w:rsid w:val="0067741B"/>
    <w:rsid w:val="00677DC0"/>
    <w:rsid w:val="006A0990"/>
    <w:rsid w:val="006A4B75"/>
    <w:rsid w:val="006B063C"/>
    <w:rsid w:val="006B3D5D"/>
    <w:rsid w:val="006B4C56"/>
    <w:rsid w:val="006D3F7B"/>
    <w:rsid w:val="006D62EC"/>
    <w:rsid w:val="00705182"/>
    <w:rsid w:val="00710B2C"/>
    <w:rsid w:val="00714A42"/>
    <w:rsid w:val="007206AE"/>
    <w:rsid w:val="00723946"/>
    <w:rsid w:val="00727DBD"/>
    <w:rsid w:val="0073580E"/>
    <w:rsid w:val="007375AC"/>
    <w:rsid w:val="00741657"/>
    <w:rsid w:val="00765E2D"/>
    <w:rsid w:val="00766A4A"/>
    <w:rsid w:val="00766EB6"/>
    <w:rsid w:val="007A007E"/>
    <w:rsid w:val="007A2BEE"/>
    <w:rsid w:val="007C2F3C"/>
    <w:rsid w:val="007D52D3"/>
    <w:rsid w:val="007E3AF8"/>
    <w:rsid w:val="008135E2"/>
    <w:rsid w:val="00834103"/>
    <w:rsid w:val="0084239B"/>
    <w:rsid w:val="00853045"/>
    <w:rsid w:val="008B1FD0"/>
    <w:rsid w:val="008B2624"/>
    <w:rsid w:val="008B591E"/>
    <w:rsid w:val="0091033E"/>
    <w:rsid w:val="00911721"/>
    <w:rsid w:val="00933681"/>
    <w:rsid w:val="00940E1D"/>
    <w:rsid w:val="009456BB"/>
    <w:rsid w:val="00970123"/>
    <w:rsid w:val="00992346"/>
    <w:rsid w:val="009B30B1"/>
    <w:rsid w:val="009D2737"/>
    <w:rsid w:val="009F4723"/>
    <w:rsid w:val="00A00AB6"/>
    <w:rsid w:val="00A261EE"/>
    <w:rsid w:val="00A56F8C"/>
    <w:rsid w:val="00A725F9"/>
    <w:rsid w:val="00A84B95"/>
    <w:rsid w:val="00AA1870"/>
    <w:rsid w:val="00AB328B"/>
    <w:rsid w:val="00AD1068"/>
    <w:rsid w:val="00AF692A"/>
    <w:rsid w:val="00AF771F"/>
    <w:rsid w:val="00B10DC1"/>
    <w:rsid w:val="00B15026"/>
    <w:rsid w:val="00B274A8"/>
    <w:rsid w:val="00B452F2"/>
    <w:rsid w:val="00B4595E"/>
    <w:rsid w:val="00B53DD2"/>
    <w:rsid w:val="00B616E8"/>
    <w:rsid w:val="00B768B1"/>
    <w:rsid w:val="00BE264C"/>
    <w:rsid w:val="00BE4678"/>
    <w:rsid w:val="00C1571D"/>
    <w:rsid w:val="00C32E65"/>
    <w:rsid w:val="00C37EF6"/>
    <w:rsid w:val="00C6004E"/>
    <w:rsid w:val="00C70454"/>
    <w:rsid w:val="00C81D44"/>
    <w:rsid w:val="00C9175C"/>
    <w:rsid w:val="00CB0346"/>
    <w:rsid w:val="00CD1CAC"/>
    <w:rsid w:val="00CF2056"/>
    <w:rsid w:val="00D35B75"/>
    <w:rsid w:val="00D437AF"/>
    <w:rsid w:val="00D50B4A"/>
    <w:rsid w:val="00D50F6C"/>
    <w:rsid w:val="00D870F9"/>
    <w:rsid w:val="00D87795"/>
    <w:rsid w:val="00D94E5C"/>
    <w:rsid w:val="00D95B91"/>
    <w:rsid w:val="00DA28CF"/>
    <w:rsid w:val="00DC4551"/>
    <w:rsid w:val="00DC7674"/>
    <w:rsid w:val="00E52028"/>
    <w:rsid w:val="00E56495"/>
    <w:rsid w:val="00E91493"/>
    <w:rsid w:val="00EA7425"/>
    <w:rsid w:val="00EB0C58"/>
    <w:rsid w:val="00EC4B22"/>
    <w:rsid w:val="00EC659C"/>
    <w:rsid w:val="00ED71D2"/>
    <w:rsid w:val="00EF3159"/>
    <w:rsid w:val="00F03925"/>
    <w:rsid w:val="00F04C89"/>
    <w:rsid w:val="00F10424"/>
    <w:rsid w:val="00F10ABE"/>
    <w:rsid w:val="00F1307F"/>
    <w:rsid w:val="00F321F0"/>
    <w:rsid w:val="00F64377"/>
    <w:rsid w:val="00F86744"/>
    <w:rsid w:val="00F95529"/>
    <w:rsid w:val="00FB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681"/>
    <w:pPr>
      <w:keepNext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04C8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1">
    <w:name w:val="Основной текст (2)_"/>
    <w:basedOn w:val="a0"/>
    <w:link w:val="22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3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2">
    <w:name w:val="Основной текст (2)"/>
    <w:basedOn w:val="a"/>
    <w:link w:val="21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3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39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F03925"/>
    <w:rPr>
      <w:rFonts w:cs="Times New Roman"/>
      <w:b/>
      <w:bCs/>
    </w:rPr>
  </w:style>
  <w:style w:type="paragraph" w:customStyle="1" w:styleId="12">
    <w:name w:val="Абзац списка1"/>
    <w:basedOn w:val="a"/>
    <w:rsid w:val="00423BC6"/>
    <w:pPr>
      <w:ind w:left="720"/>
      <w:contextualSpacing/>
    </w:pPr>
    <w:rPr>
      <w:sz w:val="24"/>
      <w:szCs w:val="24"/>
    </w:rPr>
  </w:style>
  <w:style w:type="paragraph" w:customStyle="1" w:styleId="13">
    <w:name w:val="Без интервала1"/>
    <w:rsid w:val="00423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"/>
    <w:rsid w:val="00B452F2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iPriority w:val="99"/>
    <w:rsid w:val="00B452F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-15">
    <w:name w:val="Текст 14-15"/>
    <w:basedOn w:val="a"/>
    <w:rsid w:val="00766A4A"/>
    <w:pPr>
      <w:widowControl w:val="0"/>
      <w:spacing w:line="36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9"/>
    <w:rsid w:val="00497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Без интервала2"/>
    <w:rsid w:val="00C917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C9175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</w:rPr>
  </w:style>
  <w:style w:type="character" w:customStyle="1" w:styleId="ae">
    <w:name w:val="Основной текст Знак"/>
    <w:basedOn w:val="a0"/>
    <w:link w:val="ad"/>
    <w:rsid w:val="00C9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7D52D3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7D52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20">
    <w:name w:val="текст14-20"/>
    <w:basedOn w:val="a"/>
    <w:rsid w:val="007D52D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character" w:customStyle="1" w:styleId="20">
    <w:name w:val="Заголовок 2 Знак"/>
    <w:basedOn w:val="a0"/>
    <w:link w:val="2"/>
    <w:rsid w:val="00F04C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-1">
    <w:name w:val="Текст14-1"/>
    <w:aliases w:val="5"/>
    <w:basedOn w:val="a"/>
    <w:rsid w:val="00F04C89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FC4A-6453-4D82-9F6C-5D8E1458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6</cp:revision>
  <cp:lastPrinted>2024-04-19T09:08:00Z</cp:lastPrinted>
  <dcterms:created xsi:type="dcterms:W3CDTF">2024-04-15T08:48:00Z</dcterms:created>
  <dcterms:modified xsi:type="dcterms:W3CDTF">2024-04-19T09:08:00Z</dcterms:modified>
</cp:coreProperties>
</file>