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F2" w:rsidRPr="000606F2" w:rsidRDefault="000606F2" w:rsidP="000606F2">
      <w:pPr>
        <w:jc w:val="center"/>
        <w:rPr>
          <w:b/>
          <w:sz w:val="24"/>
          <w:szCs w:val="24"/>
        </w:rPr>
      </w:pPr>
      <w:r w:rsidRPr="000606F2">
        <w:rPr>
          <w:b/>
          <w:sz w:val="24"/>
          <w:szCs w:val="24"/>
        </w:rPr>
        <w:t>Территориальная избирательная комиссия г.Скопина Рязанской области _______________________________________________________________</w:t>
      </w:r>
    </w:p>
    <w:p w:rsidR="000606F2" w:rsidRPr="000606F2" w:rsidRDefault="000606F2" w:rsidP="000606F2">
      <w:pPr>
        <w:jc w:val="center"/>
        <w:rPr>
          <w:sz w:val="24"/>
          <w:szCs w:val="24"/>
        </w:rPr>
      </w:pPr>
      <w:r w:rsidRPr="000606F2">
        <w:rPr>
          <w:sz w:val="24"/>
          <w:szCs w:val="24"/>
        </w:rPr>
        <w:t>391800, Рязанская область, г. Скопин, ул.Ленина, д. 9, тел. 5-00-01</w:t>
      </w:r>
    </w:p>
    <w:p w:rsidR="008A6418" w:rsidRDefault="008A6418" w:rsidP="008A6418"/>
    <w:p w:rsidR="008A6418" w:rsidRDefault="008A6418" w:rsidP="008A6418"/>
    <w:p w:rsidR="008A6418" w:rsidRDefault="008A6418" w:rsidP="008A6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6418" w:rsidRDefault="008A6418" w:rsidP="008A6418">
      <w:pPr>
        <w:jc w:val="center"/>
        <w:rPr>
          <w:b/>
          <w:sz w:val="28"/>
          <w:szCs w:val="28"/>
        </w:rPr>
      </w:pPr>
    </w:p>
    <w:p w:rsidR="008A6418" w:rsidRDefault="00E12B09" w:rsidP="00A81F72">
      <w:pPr>
        <w:jc w:val="both"/>
      </w:pPr>
      <w:r>
        <w:rPr>
          <w:sz w:val="28"/>
          <w:szCs w:val="28"/>
        </w:rPr>
        <w:t>26 августа</w:t>
      </w:r>
      <w:r w:rsidR="000606F2">
        <w:rPr>
          <w:sz w:val="28"/>
          <w:szCs w:val="28"/>
        </w:rPr>
        <w:t xml:space="preserve"> 2023</w:t>
      </w:r>
      <w:r w:rsidR="008A6418">
        <w:rPr>
          <w:sz w:val="28"/>
          <w:szCs w:val="28"/>
        </w:rPr>
        <w:t xml:space="preserve"> года</w:t>
      </w:r>
      <w:r w:rsidR="008A6418" w:rsidRPr="00123D11"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</w:rPr>
        <w:t>22/2</w:t>
      </w:r>
    </w:p>
    <w:p w:rsidR="00A81F72" w:rsidRDefault="00A81F72" w:rsidP="00D01B75">
      <w:pPr>
        <w:jc w:val="center"/>
        <w:rPr>
          <w:sz w:val="28"/>
          <w:szCs w:val="28"/>
        </w:rPr>
      </w:pPr>
    </w:p>
    <w:p w:rsidR="00A81F72" w:rsidRDefault="00A81F72" w:rsidP="00D01B75">
      <w:pPr>
        <w:jc w:val="center"/>
        <w:rPr>
          <w:sz w:val="28"/>
          <w:szCs w:val="28"/>
        </w:rPr>
      </w:pPr>
    </w:p>
    <w:p w:rsidR="00A81F72" w:rsidRPr="0072256D" w:rsidRDefault="00A81F72" w:rsidP="00A81F72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кандидатурах для исключения  из резерва составов участковых</w:t>
      </w:r>
      <w:r w:rsidR="000606F2">
        <w:rPr>
          <w:sz w:val="28"/>
          <w:szCs w:val="28"/>
        </w:rPr>
        <w:t xml:space="preserve"> избирательных </w:t>
      </w:r>
      <w:r>
        <w:rPr>
          <w:sz w:val="28"/>
          <w:szCs w:val="28"/>
        </w:rPr>
        <w:t>комиссий</w:t>
      </w:r>
      <w:r w:rsidRPr="0072256D">
        <w:rPr>
          <w:sz w:val="28"/>
          <w:szCs w:val="28"/>
        </w:rPr>
        <w:t xml:space="preserve"> </w:t>
      </w:r>
      <w:r w:rsidR="00E12B09">
        <w:rPr>
          <w:sz w:val="28"/>
          <w:szCs w:val="28"/>
        </w:rPr>
        <w:t>№№ 617-634</w:t>
      </w:r>
    </w:p>
    <w:p w:rsidR="00A81F72" w:rsidRDefault="00A81F72" w:rsidP="00A81F72">
      <w:pPr>
        <w:jc w:val="center"/>
        <w:rPr>
          <w:bCs/>
          <w:sz w:val="28"/>
          <w:szCs w:val="28"/>
        </w:rPr>
      </w:pPr>
    </w:p>
    <w:p w:rsidR="00A81F72" w:rsidRDefault="00A81F72" w:rsidP="00A81F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 постановлением ЦИК России от 5 декабря 2012 года № 152/1137-6, Территориальная избирательная комиссия города Скопина Рязанской области   </w:t>
      </w:r>
    </w:p>
    <w:p w:rsidR="00A81F72" w:rsidRDefault="00A81F72" w:rsidP="00A81F72">
      <w:pPr>
        <w:spacing w:line="360" w:lineRule="auto"/>
        <w:jc w:val="both"/>
        <w:rPr>
          <w:bCs/>
          <w:sz w:val="28"/>
          <w:szCs w:val="28"/>
        </w:rPr>
      </w:pPr>
    </w:p>
    <w:p w:rsidR="00A81F72" w:rsidRDefault="00A81F72" w:rsidP="00A81F72">
      <w:pPr>
        <w:spacing w:line="360" w:lineRule="auto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Е Ш И Л А:</w:t>
      </w:r>
    </w:p>
    <w:p w:rsidR="00A81F72" w:rsidRDefault="00A81F72" w:rsidP="00A81F72">
      <w:pPr>
        <w:pStyle w:val="ad"/>
        <w:spacing w:after="0"/>
        <w:ind w:left="0" w:firstLine="709"/>
        <w:rPr>
          <w:rFonts w:ascii="Times New Roman CYR" w:hAnsi="Times New Roman CYR"/>
          <w:szCs w:val="28"/>
        </w:rPr>
      </w:pPr>
      <w:r>
        <w:rPr>
          <w:bCs/>
          <w:szCs w:val="28"/>
        </w:rPr>
        <w:t xml:space="preserve">1. Предложить для  </w:t>
      </w:r>
      <w:r>
        <w:rPr>
          <w:rFonts w:ascii="Times New Roman CYR" w:hAnsi="Times New Roman CYR"/>
          <w:szCs w:val="28"/>
        </w:rPr>
        <w:t xml:space="preserve">исключения из резерва составов участковых </w:t>
      </w:r>
      <w:r w:rsidR="000606F2">
        <w:rPr>
          <w:rFonts w:ascii="Times New Roman CYR" w:hAnsi="Times New Roman CYR"/>
          <w:szCs w:val="28"/>
        </w:rPr>
        <w:t xml:space="preserve">избирательных </w:t>
      </w:r>
      <w:r>
        <w:rPr>
          <w:rFonts w:ascii="Times New Roman CYR" w:hAnsi="Times New Roman CYR"/>
          <w:szCs w:val="28"/>
        </w:rPr>
        <w:t>комиссий территориальной избирательной комиссии города Скопина  Рязанской области кандидатуры согласно приложению № 1.</w:t>
      </w:r>
    </w:p>
    <w:p w:rsidR="00A81F72" w:rsidRDefault="00A81F72" w:rsidP="00A81F72">
      <w:pPr>
        <w:pStyle w:val="ad"/>
        <w:spacing w:after="0"/>
        <w:ind w:left="0" w:firstLine="709"/>
        <w:rPr>
          <w:bCs/>
          <w:szCs w:val="28"/>
        </w:rPr>
      </w:pPr>
      <w:r>
        <w:rPr>
          <w:rFonts w:ascii="Times New Roman CYR" w:hAnsi="Times New Roman CYR"/>
          <w:szCs w:val="28"/>
        </w:rPr>
        <w:t xml:space="preserve">2. Направить настоящее решение и список кандидатур для исключения из резерва составов участковых </w:t>
      </w:r>
      <w:r w:rsidR="000606F2">
        <w:rPr>
          <w:rFonts w:ascii="Times New Roman CYR" w:hAnsi="Times New Roman CYR"/>
          <w:szCs w:val="28"/>
        </w:rPr>
        <w:t xml:space="preserve">избирательных </w:t>
      </w:r>
      <w:r>
        <w:rPr>
          <w:rFonts w:ascii="Times New Roman CYR" w:hAnsi="Times New Roman CYR"/>
          <w:szCs w:val="28"/>
        </w:rPr>
        <w:t>комиссий в Избирательную комиссию Рязанской области</w:t>
      </w:r>
      <w:r>
        <w:rPr>
          <w:bCs/>
          <w:szCs w:val="28"/>
        </w:rPr>
        <w:t>.</w:t>
      </w:r>
    </w:p>
    <w:p w:rsidR="00A81F72" w:rsidRDefault="00A81F72" w:rsidP="00A81F72">
      <w:pPr>
        <w:pStyle w:val="ad"/>
        <w:spacing w:after="0" w:line="360" w:lineRule="auto"/>
        <w:ind w:left="0" w:firstLine="708"/>
        <w:rPr>
          <w:rFonts w:ascii="Times New Roman CYR" w:hAnsi="Times New Roman CYR"/>
          <w:szCs w:val="28"/>
        </w:rPr>
      </w:pPr>
    </w:p>
    <w:p w:rsidR="00A81F72" w:rsidRDefault="00A81F72" w:rsidP="00A81F72">
      <w:pPr>
        <w:spacing w:line="360" w:lineRule="auto"/>
        <w:rPr>
          <w:rFonts w:ascii="Times New Roman CYR" w:hAnsi="Times New Roman CYR"/>
          <w:szCs w:val="28"/>
        </w:rPr>
      </w:pPr>
    </w:p>
    <w:p w:rsidR="00A81F72" w:rsidRPr="00B57D57" w:rsidRDefault="00A81F72" w:rsidP="00A81F7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57D57">
        <w:rPr>
          <w:rFonts w:ascii="Times New Roman" w:hAnsi="Times New Roman"/>
          <w:sz w:val="28"/>
          <w:szCs w:val="28"/>
        </w:rPr>
        <w:t xml:space="preserve">Председатель ТИК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606F2">
        <w:rPr>
          <w:rFonts w:ascii="Times New Roman" w:hAnsi="Times New Roman"/>
          <w:sz w:val="28"/>
          <w:szCs w:val="28"/>
        </w:rPr>
        <w:t>Р.В.Колядина</w:t>
      </w:r>
    </w:p>
    <w:p w:rsidR="00A81F72" w:rsidRPr="00B57D57" w:rsidRDefault="00A81F72" w:rsidP="00A81F72">
      <w:pPr>
        <w:jc w:val="center"/>
        <w:rPr>
          <w:sz w:val="28"/>
          <w:szCs w:val="28"/>
        </w:rPr>
      </w:pPr>
    </w:p>
    <w:p w:rsidR="00A81F72" w:rsidRPr="00B63DB7" w:rsidRDefault="00A81F72" w:rsidP="00A81F72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Pr="00B63DB7">
        <w:rPr>
          <w:rFonts w:ascii="Times New Roman CYR" w:hAnsi="Times New Roman CYR"/>
          <w:sz w:val="28"/>
          <w:szCs w:val="28"/>
        </w:rPr>
        <w:t xml:space="preserve">Секретарь ТИК  </w:t>
      </w:r>
      <w:r>
        <w:rPr>
          <w:rFonts w:ascii="Times New Roman CYR" w:hAnsi="Times New Roman CYR"/>
          <w:sz w:val="28"/>
          <w:szCs w:val="28"/>
        </w:rPr>
        <w:t xml:space="preserve">                                              О.В.Ермакова</w:t>
      </w:r>
    </w:p>
    <w:p w:rsidR="00A81F72" w:rsidRDefault="00A81F72" w:rsidP="00A81F72">
      <w:pPr>
        <w:tabs>
          <w:tab w:val="left" w:pos="5699"/>
        </w:tabs>
        <w:rPr>
          <w:sz w:val="28"/>
          <w:szCs w:val="28"/>
        </w:rPr>
      </w:pPr>
    </w:p>
    <w:p w:rsidR="00A81F72" w:rsidRDefault="00A81F72" w:rsidP="00A81F72">
      <w:pPr>
        <w:tabs>
          <w:tab w:val="left" w:pos="5699"/>
        </w:tabs>
        <w:rPr>
          <w:sz w:val="28"/>
          <w:szCs w:val="28"/>
        </w:rPr>
      </w:pPr>
    </w:p>
    <w:p w:rsidR="00A81F72" w:rsidRDefault="00A81F72" w:rsidP="00A81F72">
      <w:pPr>
        <w:tabs>
          <w:tab w:val="left" w:pos="5699"/>
        </w:tabs>
        <w:rPr>
          <w:sz w:val="28"/>
          <w:szCs w:val="28"/>
        </w:rPr>
      </w:pPr>
    </w:p>
    <w:p w:rsidR="00A81F72" w:rsidRDefault="00A81F72" w:rsidP="00A81F72">
      <w:pPr>
        <w:tabs>
          <w:tab w:val="left" w:pos="5699"/>
        </w:tabs>
        <w:rPr>
          <w:sz w:val="28"/>
          <w:szCs w:val="28"/>
        </w:rPr>
      </w:pPr>
    </w:p>
    <w:p w:rsidR="00A81F72" w:rsidRDefault="00A81F72" w:rsidP="00A81F72">
      <w:pPr>
        <w:tabs>
          <w:tab w:val="left" w:pos="5699"/>
        </w:tabs>
        <w:rPr>
          <w:sz w:val="28"/>
          <w:szCs w:val="28"/>
        </w:rPr>
      </w:pPr>
    </w:p>
    <w:p w:rsidR="00A81F72" w:rsidRDefault="00A81F72" w:rsidP="00A81F72">
      <w:pPr>
        <w:tabs>
          <w:tab w:val="left" w:pos="5699"/>
        </w:tabs>
        <w:rPr>
          <w:sz w:val="28"/>
          <w:szCs w:val="28"/>
        </w:rPr>
      </w:pPr>
    </w:p>
    <w:p w:rsidR="00A81F72" w:rsidRDefault="00A81F72" w:rsidP="00A81F72">
      <w:pPr>
        <w:tabs>
          <w:tab w:val="left" w:pos="5699"/>
        </w:tabs>
        <w:rPr>
          <w:sz w:val="28"/>
          <w:szCs w:val="28"/>
        </w:rPr>
      </w:pPr>
    </w:p>
    <w:p w:rsidR="00A81F72" w:rsidRDefault="00A81F72" w:rsidP="00A81F72">
      <w:pPr>
        <w:tabs>
          <w:tab w:val="left" w:pos="5699"/>
        </w:tabs>
        <w:rPr>
          <w:sz w:val="28"/>
          <w:szCs w:val="28"/>
        </w:rPr>
      </w:pPr>
    </w:p>
    <w:p w:rsidR="00A81F72" w:rsidRDefault="00A81F72" w:rsidP="00A81F72">
      <w:pPr>
        <w:tabs>
          <w:tab w:val="left" w:pos="5699"/>
        </w:tabs>
        <w:rPr>
          <w:sz w:val="28"/>
          <w:szCs w:val="28"/>
        </w:rPr>
      </w:pPr>
    </w:p>
    <w:p w:rsidR="00A81F72" w:rsidRDefault="00A81F72" w:rsidP="00A81F72">
      <w:pPr>
        <w:tabs>
          <w:tab w:val="left" w:pos="5699"/>
        </w:tabs>
        <w:rPr>
          <w:sz w:val="28"/>
          <w:szCs w:val="28"/>
        </w:rPr>
      </w:pPr>
    </w:p>
    <w:p w:rsidR="00A81F72" w:rsidRDefault="00A81F72" w:rsidP="00A81F72">
      <w:pPr>
        <w:tabs>
          <w:tab w:val="left" w:pos="5699"/>
        </w:tabs>
        <w:rPr>
          <w:sz w:val="28"/>
          <w:szCs w:val="28"/>
        </w:rPr>
      </w:pPr>
    </w:p>
    <w:p w:rsidR="00A81F72" w:rsidRPr="00E12B09" w:rsidRDefault="00A81F72" w:rsidP="00A81F72">
      <w:pPr>
        <w:ind w:left="4248" w:firstLine="708"/>
        <w:rPr>
          <w:sz w:val="24"/>
          <w:szCs w:val="24"/>
        </w:rPr>
      </w:pPr>
      <w:r w:rsidRPr="00E12B09">
        <w:rPr>
          <w:sz w:val="24"/>
          <w:szCs w:val="24"/>
        </w:rPr>
        <w:t>Приложение № 1</w:t>
      </w:r>
    </w:p>
    <w:p w:rsidR="00A81F72" w:rsidRPr="00E12B09" w:rsidRDefault="00A81F72" w:rsidP="00A81F72">
      <w:pPr>
        <w:rPr>
          <w:sz w:val="24"/>
          <w:szCs w:val="24"/>
        </w:rPr>
      </w:pPr>
      <w:r w:rsidRPr="00E12B09">
        <w:rPr>
          <w:sz w:val="24"/>
          <w:szCs w:val="24"/>
        </w:rPr>
        <w:tab/>
      </w:r>
      <w:r w:rsidRPr="00E12B09">
        <w:rPr>
          <w:sz w:val="24"/>
          <w:szCs w:val="24"/>
        </w:rPr>
        <w:tab/>
      </w:r>
      <w:r w:rsidRPr="00E12B09">
        <w:rPr>
          <w:sz w:val="24"/>
          <w:szCs w:val="24"/>
        </w:rPr>
        <w:tab/>
      </w:r>
      <w:r w:rsidRPr="00E12B09">
        <w:rPr>
          <w:sz w:val="24"/>
          <w:szCs w:val="24"/>
        </w:rPr>
        <w:tab/>
      </w:r>
      <w:r w:rsidRPr="00E12B09">
        <w:rPr>
          <w:sz w:val="24"/>
          <w:szCs w:val="24"/>
        </w:rPr>
        <w:tab/>
      </w:r>
      <w:r w:rsidRPr="00E12B09">
        <w:rPr>
          <w:sz w:val="24"/>
          <w:szCs w:val="24"/>
        </w:rPr>
        <w:tab/>
      </w:r>
      <w:r w:rsidRPr="00E12B09">
        <w:rPr>
          <w:sz w:val="24"/>
          <w:szCs w:val="24"/>
        </w:rPr>
        <w:tab/>
        <w:t>к решению ТИК г.Скопина</w:t>
      </w:r>
    </w:p>
    <w:p w:rsidR="000606F2" w:rsidRPr="00E12B09" w:rsidRDefault="00A81F72" w:rsidP="00A81F72">
      <w:pPr>
        <w:rPr>
          <w:sz w:val="24"/>
          <w:szCs w:val="24"/>
        </w:rPr>
      </w:pPr>
      <w:r w:rsidRPr="00E12B09">
        <w:rPr>
          <w:sz w:val="24"/>
          <w:szCs w:val="24"/>
        </w:rPr>
        <w:tab/>
      </w:r>
      <w:r w:rsidRPr="00E12B09">
        <w:rPr>
          <w:sz w:val="24"/>
          <w:szCs w:val="24"/>
        </w:rPr>
        <w:tab/>
      </w:r>
      <w:r w:rsidRPr="00E12B09">
        <w:rPr>
          <w:sz w:val="24"/>
          <w:szCs w:val="24"/>
        </w:rPr>
        <w:tab/>
      </w:r>
      <w:r w:rsidRPr="00E12B09">
        <w:rPr>
          <w:sz w:val="24"/>
          <w:szCs w:val="24"/>
        </w:rPr>
        <w:tab/>
      </w:r>
      <w:r w:rsidRPr="00E12B09">
        <w:rPr>
          <w:sz w:val="24"/>
          <w:szCs w:val="24"/>
        </w:rPr>
        <w:tab/>
      </w:r>
      <w:r w:rsidRPr="00E12B09">
        <w:rPr>
          <w:sz w:val="24"/>
          <w:szCs w:val="24"/>
        </w:rPr>
        <w:tab/>
      </w:r>
      <w:r w:rsidRPr="00E12B09">
        <w:rPr>
          <w:sz w:val="24"/>
          <w:szCs w:val="24"/>
        </w:rPr>
        <w:tab/>
        <w:t>Рязанской области</w:t>
      </w:r>
    </w:p>
    <w:p w:rsidR="00A81F72" w:rsidRPr="00E12B09" w:rsidRDefault="000606F2" w:rsidP="00A81F72">
      <w:pPr>
        <w:rPr>
          <w:sz w:val="24"/>
          <w:szCs w:val="24"/>
        </w:rPr>
      </w:pPr>
      <w:r w:rsidRPr="00E12B09">
        <w:rPr>
          <w:sz w:val="24"/>
          <w:szCs w:val="24"/>
        </w:rPr>
        <w:t xml:space="preserve">                                                                       </w:t>
      </w:r>
      <w:r w:rsidR="00A81F72" w:rsidRPr="00E12B09">
        <w:rPr>
          <w:sz w:val="24"/>
          <w:szCs w:val="24"/>
        </w:rPr>
        <w:t xml:space="preserve"> </w:t>
      </w:r>
      <w:r w:rsidR="00E12B09">
        <w:rPr>
          <w:sz w:val="24"/>
          <w:szCs w:val="24"/>
        </w:rPr>
        <w:t xml:space="preserve">            </w:t>
      </w:r>
      <w:r w:rsidR="00A81F72" w:rsidRPr="00E12B09">
        <w:rPr>
          <w:sz w:val="24"/>
          <w:szCs w:val="24"/>
        </w:rPr>
        <w:t xml:space="preserve">№ </w:t>
      </w:r>
      <w:r w:rsidR="00E12B09">
        <w:rPr>
          <w:sz w:val="24"/>
          <w:szCs w:val="24"/>
        </w:rPr>
        <w:t>22/2</w:t>
      </w:r>
      <w:r w:rsidRPr="00E12B09">
        <w:rPr>
          <w:sz w:val="24"/>
          <w:szCs w:val="24"/>
        </w:rPr>
        <w:t xml:space="preserve"> </w:t>
      </w:r>
      <w:r w:rsidR="00A81F72" w:rsidRPr="00E12B09">
        <w:rPr>
          <w:sz w:val="24"/>
          <w:szCs w:val="24"/>
        </w:rPr>
        <w:t xml:space="preserve">от </w:t>
      </w:r>
      <w:r w:rsidR="001D5901" w:rsidRPr="00E12B09">
        <w:rPr>
          <w:sz w:val="24"/>
          <w:szCs w:val="24"/>
        </w:rPr>
        <w:t>2</w:t>
      </w:r>
      <w:r w:rsidR="00E12B09">
        <w:rPr>
          <w:sz w:val="24"/>
          <w:szCs w:val="24"/>
        </w:rPr>
        <w:t>6</w:t>
      </w:r>
      <w:r w:rsidRPr="00E12B09">
        <w:rPr>
          <w:sz w:val="24"/>
          <w:szCs w:val="24"/>
        </w:rPr>
        <w:t>.0</w:t>
      </w:r>
      <w:r w:rsidR="00E12B09">
        <w:rPr>
          <w:sz w:val="24"/>
          <w:szCs w:val="24"/>
        </w:rPr>
        <w:t>8</w:t>
      </w:r>
      <w:r w:rsidRPr="00E12B09">
        <w:rPr>
          <w:sz w:val="24"/>
          <w:szCs w:val="24"/>
        </w:rPr>
        <w:t>.2023</w:t>
      </w:r>
      <w:r w:rsidR="00A81F72" w:rsidRPr="00E12B09">
        <w:rPr>
          <w:sz w:val="24"/>
          <w:szCs w:val="24"/>
        </w:rPr>
        <w:t xml:space="preserve"> г.</w:t>
      </w:r>
    </w:p>
    <w:p w:rsidR="00A81F72" w:rsidRPr="00E12B09" w:rsidRDefault="00A81F72" w:rsidP="00A81F72">
      <w:pPr>
        <w:tabs>
          <w:tab w:val="left" w:pos="5699"/>
        </w:tabs>
        <w:rPr>
          <w:sz w:val="24"/>
          <w:szCs w:val="24"/>
        </w:rPr>
      </w:pPr>
    </w:p>
    <w:p w:rsidR="00A81F72" w:rsidRPr="00E12B09" w:rsidRDefault="00A81F72" w:rsidP="00A81F72">
      <w:pPr>
        <w:tabs>
          <w:tab w:val="left" w:pos="5699"/>
        </w:tabs>
        <w:rPr>
          <w:sz w:val="24"/>
          <w:szCs w:val="24"/>
        </w:rPr>
      </w:pPr>
    </w:p>
    <w:p w:rsidR="00A81F72" w:rsidRPr="00E12B09" w:rsidRDefault="00A81F72" w:rsidP="00A81F72">
      <w:pPr>
        <w:tabs>
          <w:tab w:val="left" w:pos="5699"/>
        </w:tabs>
        <w:jc w:val="center"/>
        <w:rPr>
          <w:sz w:val="24"/>
          <w:szCs w:val="24"/>
        </w:rPr>
      </w:pPr>
      <w:r w:rsidRPr="00E12B09">
        <w:rPr>
          <w:sz w:val="24"/>
          <w:szCs w:val="24"/>
        </w:rPr>
        <w:t>Список</w:t>
      </w:r>
    </w:p>
    <w:p w:rsidR="00A81F72" w:rsidRPr="00E12B09" w:rsidRDefault="00A81F72" w:rsidP="00A81F72">
      <w:pPr>
        <w:tabs>
          <w:tab w:val="left" w:pos="5699"/>
        </w:tabs>
        <w:jc w:val="center"/>
        <w:rPr>
          <w:sz w:val="24"/>
          <w:szCs w:val="24"/>
        </w:rPr>
      </w:pPr>
      <w:r w:rsidRPr="00E12B09">
        <w:rPr>
          <w:sz w:val="24"/>
          <w:szCs w:val="24"/>
        </w:rPr>
        <w:t>кандидатур для исключения из резерва составов участковых</w:t>
      </w:r>
      <w:r w:rsidR="000606F2" w:rsidRPr="00E12B09">
        <w:rPr>
          <w:sz w:val="24"/>
          <w:szCs w:val="24"/>
        </w:rPr>
        <w:t xml:space="preserve"> избирательных </w:t>
      </w:r>
      <w:r w:rsidRPr="00E12B09">
        <w:rPr>
          <w:sz w:val="24"/>
          <w:szCs w:val="24"/>
        </w:rPr>
        <w:t xml:space="preserve"> комиссий территориальной </w:t>
      </w:r>
      <w:r w:rsidR="00E12B09" w:rsidRPr="00E12B09">
        <w:rPr>
          <w:sz w:val="24"/>
          <w:szCs w:val="24"/>
        </w:rPr>
        <w:t xml:space="preserve">избирательной </w:t>
      </w:r>
      <w:r w:rsidRPr="00E12B09">
        <w:rPr>
          <w:sz w:val="24"/>
          <w:szCs w:val="24"/>
        </w:rPr>
        <w:t>комиссии города Скопина  Рязанской области</w:t>
      </w:r>
    </w:p>
    <w:p w:rsidR="00A81F72" w:rsidRPr="00E12B09" w:rsidRDefault="00A81F72" w:rsidP="00A81F72">
      <w:pPr>
        <w:tabs>
          <w:tab w:val="left" w:pos="5699"/>
        </w:tabs>
        <w:jc w:val="center"/>
        <w:rPr>
          <w:sz w:val="24"/>
          <w:szCs w:val="24"/>
        </w:rPr>
      </w:pPr>
    </w:p>
    <w:p w:rsidR="00A81F72" w:rsidRPr="00E12B09" w:rsidRDefault="00A81F72" w:rsidP="00A81F72">
      <w:p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E12B09">
        <w:rPr>
          <w:sz w:val="24"/>
          <w:szCs w:val="24"/>
        </w:rPr>
        <w:tab/>
      </w:r>
      <w:r w:rsidRPr="00E12B09">
        <w:rPr>
          <w:sz w:val="24"/>
          <w:szCs w:val="24"/>
        </w:rPr>
        <w:tab/>
        <w:t xml:space="preserve">На основании пункта 25 </w:t>
      </w:r>
      <w:r w:rsidRPr="00E12B09">
        <w:rPr>
          <w:bCs/>
          <w:sz w:val="24"/>
          <w:szCs w:val="24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 постановлением ЦИК России от 5 декабря 2012 года № 152/1137-6</w:t>
      </w:r>
      <w:r w:rsidR="00D94F19">
        <w:rPr>
          <w:sz w:val="24"/>
          <w:szCs w:val="24"/>
        </w:rPr>
        <w:t>, подпункта г</w:t>
      </w:r>
      <w:r w:rsidRPr="00E12B09">
        <w:rPr>
          <w:sz w:val="24"/>
          <w:szCs w:val="24"/>
        </w:rPr>
        <w:t xml:space="preserve">) </w:t>
      </w:r>
      <w:r w:rsidRPr="00E12B09">
        <w:rPr>
          <w:b/>
          <w:sz w:val="24"/>
          <w:szCs w:val="24"/>
        </w:rPr>
        <w:t>(назначение в состав УИК)</w:t>
      </w:r>
      <w:r w:rsidRPr="00E12B09">
        <w:rPr>
          <w:sz w:val="24"/>
          <w:szCs w:val="24"/>
        </w:rPr>
        <w:t xml:space="preserve">, пункта 6 статьи 29 </w:t>
      </w:r>
      <w:r w:rsidRPr="00E12B09">
        <w:rPr>
          <w:bCs/>
          <w:sz w:val="24"/>
          <w:szCs w:val="24"/>
        </w:rPr>
        <w:t>Федерального закона «Об основных гарантиях избирательных прав и права на участие в референдуме граждан Российской Федерации».</w:t>
      </w:r>
    </w:p>
    <w:tbl>
      <w:tblPr>
        <w:tblW w:w="98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126"/>
        <w:gridCol w:w="1843"/>
        <w:gridCol w:w="3736"/>
        <w:gridCol w:w="1418"/>
      </w:tblGrid>
      <w:tr w:rsidR="00E12B09" w:rsidRPr="00FE2962" w:rsidTr="00CC6E69">
        <w:trPr>
          <w:trHeight w:hRule="exact" w:val="1284"/>
        </w:trPr>
        <w:tc>
          <w:tcPr>
            <w:tcW w:w="723" w:type="dxa"/>
            <w:shd w:val="clear" w:color="000000" w:fill="FFFFFF"/>
            <w:hideMark/>
          </w:tcPr>
          <w:p w:rsidR="00E12B09" w:rsidRPr="000102F3" w:rsidRDefault="00E12B09" w:rsidP="00CC6E69">
            <w:pPr>
              <w:rPr>
                <w:color w:val="000000"/>
                <w:sz w:val="24"/>
                <w:szCs w:val="24"/>
              </w:rPr>
            </w:pPr>
            <w:r w:rsidRPr="000102F3">
              <w:rPr>
                <w:color w:val="000000"/>
                <w:sz w:val="24"/>
                <w:szCs w:val="24"/>
              </w:rPr>
              <w:t xml:space="preserve">№ пп </w:t>
            </w:r>
          </w:p>
        </w:tc>
        <w:tc>
          <w:tcPr>
            <w:tcW w:w="2126" w:type="dxa"/>
            <w:shd w:val="clear" w:color="000000" w:fill="FFFFFF"/>
            <w:hideMark/>
          </w:tcPr>
          <w:p w:rsidR="00E12B09" w:rsidRPr="000102F3" w:rsidRDefault="00E12B09" w:rsidP="00CC6E69">
            <w:pPr>
              <w:rPr>
                <w:bCs/>
                <w:color w:val="000000"/>
                <w:sz w:val="24"/>
                <w:szCs w:val="24"/>
              </w:rPr>
            </w:pPr>
            <w:r w:rsidRPr="000102F3">
              <w:rPr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E12B09" w:rsidRPr="000102F3" w:rsidRDefault="00E12B09" w:rsidP="00CC6E69">
            <w:pPr>
              <w:rPr>
                <w:bCs/>
                <w:color w:val="000000"/>
                <w:sz w:val="24"/>
                <w:szCs w:val="24"/>
              </w:rPr>
            </w:pPr>
            <w:r w:rsidRPr="000102F3">
              <w:rPr>
                <w:bCs/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736" w:type="dxa"/>
            <w:shd w:val="clear" w:color="000000" w:fill="FFFFFF"/>
            <w:hideMark/>
          </w:tcPr>
          <w:p w:rsidR="00E12B09" w:rsidRPr="000102F3" w:rsidRDefault="00E12B09" w:rsidP="00CC6E69">
            <w:pPr>
              <w:rPr>
                <w:bCs/>
                <w:color w:val="000000"/>
                <w:sz w:val="24"/>
                <w:szCs w:val="24"/>
              </w:rPr>
            </w:pPr>
            <w:r w:rsidRPr="000102F3">
              <w:rPr>
                <w:bCs/>
                <w:color w:val="000000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12B09" w:rsidRPr="00FE2962" w:rsidRDefault="00E12B09" w:rsidP="00CC6E69">
            <w:pPr>
              <w:rPr>
                <w:color w:val="000000"/>
                <w:sz w:val="24"/>
                <w:szCs w:val="24"/>
              </w:rPr>
            </w:pPr>
            <w:r w:rsidRPr="00FE2962">
              <w:rPr>
                <w:color w:val="000000"/>
                <w:sz w:val="24"/>
                <w:szCs w:val="24"/>
              </w:rPr>
              <w:t xml:space="preserve">№ избирательного участка </w:t>
            </w:r>
          </w:p>
        </w:tc>
      </w:tr>
      <w:tr w:rsidR="00E12B09" w:rsidRPr="00FE2962" w:rsidTr="00CC6E69">
        <w:trPr>
          <w:trHeight w:hRule="exact" w:val="1148"/>
        </w:trPr>
        <w:tc>
          <w:tcPr>
            <w:tcW w:w="723" w:type="dxa"/>
            <w:shd w:val="clear" w:color="000000" w:fill="FFFFFF"/>
            <w:hideMark/>
          </w:tcPr>
          <w:p w:rsidR="00E12B09" w:rsidRPr="000102F3" w:rsidRDefault="00E12B09" w:rsidP="00CC6E6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102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000000" w:fill="FFFFFF"/>
            <w:hideMark/>
          </w:tcPr>
          <w:p w:rsidR="00E12B09" w:rsidRPr="000102F3" w:rsidRDefault="00E12B09" w:rsidP="00CC6E69">
            <w:pPr>
              <w:rPr>
                <w:color w:val="000000"/>
                <w:sz w:val="24"/>
                <w:szCs w:val="24"/>
              </w:rPr>
            </w:pPr>
            <w:r w:rsidRPr="000102F3">
              <w:rPr>
                <w:color w:val="000000"/>
                <w:sz w:val="24"/>
                <w:szCs w:val="24"/>
              </w:rPr>
              <w:t>Матюшина Вера Игоревна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E12B09" w:rsidRPr="000102F3" w:rsidRDefault="00E12B09" w:rsidP="00CC6E6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102F3">
              <w:rPr>
                <w:color w:val="000000"/>
                <w:sz w:val="24"/>
                <w:szCs w:val="24"/>
              </w:rPr>
              <w:t>10.09.1972</w:t>
            </w:r>
          </w:p>
        </w:tc>
        <w:tc>
          <w:tcPr>
            <w:tcW w:w="3736" w:type="dxa"/>
            <w:shd w:val="clear" w:color="000000" w:fill="FFFFFF"/>
            <w:hideMark/>
          </w:tcPr>
          <w:p w:rsidR="00E12B09" w:rsidRPr="000102F3" w:rsidRDefault="00E12B09" w:rsidP="00CC6E69">
            <w:pPr>
              <w:rPr>
                <w:color w:val="000000"/>
                <w:sz w:val="24"/>
                <w:szCs w:val="24"/>
              </w:rPr>
            </w:pPr>
            <w:r w:rsidRPr="000102F3">
              <w:rPr>
                <w:color w:val="000000"/>
                <w:sz w:val="24"/>
                <w:szCs w:val="24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12B09" w:rsidRPr="00FE2962" w:rsidRDefault="00E12B09" w:rsidP="00CC6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</w:tr>
      <w:tr w:rsidR="00E12B09" w:rsidRPr="00FE2962" w:rsidTr="00CC6E69">
        <w:trPr>
          <w:trHeight w:hRule="exact" w:val="1133"/>
        </w:trPr>
        <w:tc>
          <w:tcPr>
            <w:tcW w:w="723" w:type="dxa"/>
            <w:shd w:val="clear" w:color="000000" w:fill="FFFFFF"/>
            <w:hideMark/>
          </w:tcPr>
          <w:p w:rsidR="00E12B09" w:rsidRPr="00FE2962" w:rsidRDefault="00E12B09" w:rsidP="00CC6E6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000000" w:fill="FFFFFF"/>
            <w:hideMark/>
          </w:tcPr>
          <w:p w:rsidR="00E12B09" w:rsidRPr="00FE2962" w:rsidRDefault="00E12B09" w:rsidP="00CC6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Объедкова Людмила Алексеевна</w:t>
            </w:r>
            <w:r w:rsidRPr="00FE296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hideMark/>
          </w:tcPr>
          <w:p w:rsidR="00E12B09" w:rsidRPr="00FE2962" w:rsidRDefault="00E12B09" w:rsidP="00CC6E6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22.06.1990</w:t>
            </w:r>
          </w:p>
        </w:tc>
        <w:tc>
          <w:tcPr>
            <w:tcW w:w="3736" w:type="dxa"/>
            <w:shd w:val="clear" w:color="000000" w:fill="FFFFFF"/>
            <w:hideMark/>
          </w:tcPr>
          <w:p w:rsidR="00E12B09" w:rsidRPr="00FE2962" w:rsidRDefault="00E12B09" w:rsidP="00CC6E69">
            <w:pPr>
              <w:rPr>
                <w:sz w:val="24"/>
                <w:szCs w:val="24"/>
              </w:rPr>
            </w:pPr>
            <w:r w:rsidRPr="00FE2962">
              <w:rPr>
                <w:color w:val="000000"/>
                <w:sz w:val="24"/>
                <w:szCs w:val="24"/>
              </w:rPr>
              <w:t>Собранием избирателей по  месту работы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E12B09" w:rsidRPr="00FE2962" w:rsidRDefault="00E12B09" w:rsidP="00CC6E69">
            <w:pPr>
              <w:rPr>
                <w:color w:val="000000"/>
                <w:sz w:val="24"/>
                <w:szCs w:val="24"/>
              </w:rPr>
            </w:pPr>
            <w:r w:rsidRPr="00FE2962">
              <w:rPr>
                <w:color w:val="000000"/>
                <w:sz w:val="24"/>
                <w:szCs w:val="24"/>
              </w:rPr>
              <w:t>622</w:t>
            </w:r>
          </w:p>
        </w:tc>
      </w:tr>
      <w:tr w:rsidR="00E12B09" w:rsidRPr="00FE2962" w:rsidTr="00CC6E69">
        <w:trPr>
          <w:trHeight w:hRule="exact" w:val="852"/>
        </w:trPr>
        <w:tc>
          <w:tcPr>
            <w:tcW w:w="723" w:type="dxa"/>
            <w:shd w:val="clear" w:color="000000" w:fill="FFFFFF"/>
            <w:hideMark/>
          </w:tcPr>
          <w:p w:rsidR="00E12B09" w:rsidRPr="00FE2962" w:rsidRDefault="00E12B09" w:rsidP="00CC6E6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000000" w:fill="FFFFFF"/>
            <w:hideMark/>
          </w:tcPr>
          <w:p w:rsidR="00E12B09" w:rsidRPr="00FE2962" w:rsidRDefault="00E12B09" w:rsidP="00CC6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Брошейт Наталия Валентиновна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E12B09" w:rsidRPr="00FE2962" w:rsidRDefault="00E12B09" w:rsidP="00CC6E6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17.04.1961</w:t>
            </w:r>
          </w:p>
        </w:tc>
        <w:tc>
          <w:tcPr>
            <w:tcW w:w="3736" w:type="dxa"/>
            <w:shd w:val="clear" w:color="000000" w:fill="FFFFFF"/>
            <w:hideMark/>
          </w:tcPr>
          <w:p w:rsidR="00E12B09" w:rsidRPr="00FE2962" w:rsidRDefault="00E12B09" w:rsidP="00CC6E69">
            <w:pPr>
              <w:rPr>
                <w:sz w:val="24"/>
                <w:szCs w:val="24"/>
              </w:rPr>
            </w:pPr>
            <w:r w:rsidRPr="00FE2962">
              <w:rPr>
                <w:color w:val="000000"/>
                <w:sz w:val="24"/>
                <w:szCs w:val="24"/>
              </w:rPr>
              <w:t>Собранием избирателей по  месту работы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E12B09" w:rsidRPr="00FE2962" w:rsidRDefault="00E12B09" w:rsidP="00CC6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</w:tr>
      <w:tr w:rsidR="00E12B09" w:rsidRPr="00FE2962" w:rsidTr="00CC6E69">
        <w:trPr>
          <w:trHeight w:hRule="exact" w:val="852"/>
        </w:trPr>
        <w:tc>
          <w:tcPr>
            <w:tcW w:w="723" w:type="dxa"/>
            <w:shd w:val="clear" w:color="000000" w:fill="FFFFFF"/>
            <w:hideMark/>
          </w:tcPr>
          <w:p w:rsidR="00E12B09" w:rsidRPr="00FE2962" w:rsidRDefault="00E12B09" w:rsidP="00CC6E6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000000" w:fill="FFFFFF"/>
            <w:hideMark/>
          </w:tcPr>
          <w:p w:rsidR="00E12B09" w:rsidRPr="00FE2962" w:rsidRDefault="00E12B09" w:rsidP="00C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Беннер Елена Александровна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E12B09" w:rsidRPr="00FE2962" w:rsidRDefault="00E12B09" w:rsidP="00CC6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19.02.1981</w:t>
            </w:r>
          </w:p>
        </w:tc>
        <w:tc>
          <w:tcPr>
            <w:tcW w:w="3736" w:type="dxa"/>
            <w:shd w:val="clear" w:color="000000" w:fill="FFFFFF"/>
            <w:hideMark/>
          </w:tcPr>
          <w:p w:rsidR="00E12B09" w:rsidRPr="00FE2962" w:rsidRDefault="00E12B09" w:rsidP="00CC6E69">
            <w:pPr>
              <w:rPr>
                <w:sz w:val="24"/>
                <w:szCs w:val="24"/>
              </w:rPr>
            </w:pPr>
            <w:r w:rsidRPr="00FE2962">
              <w:rPr>
                <w:color w:val="000000"/>
                <w:sz w:val="24"/>
                <w:szCs w:val="24"/>
              </w:rPr>
              <w:t>Собранием избирателей по  месту работы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E12B09" w:rsidRPr="00FE2962" w:rsidRDefault="00E12B09" w:rsidP="00CC6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</w:tr>
      <w:tr w:rsidR="00E12B09" w:rsidRPr="00FE2962" w:rsidTr="00CC6E69">
        <w:trPr>
          <w:trHeight w:hRule="exact" w:val="852"/>
        </w:trPr>
        <w:tc>
          <w:tcPr>
            <w:tcW w:w="723" w:type="dxa"/>
            <w:shd w:val="clear" w:color="000000" w:fill="FFFFFF"/>
            <w:hideMark/>
          </w:tcPr>
          <w:p w:rsidR="00E12B09" w:rsidRPr="00FE2962" w:rsidRDefault="00E12B09" w:rsidP="00CC6E6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000000" w:fill="FFFFFF"/>
            <w:hideMark/>
          </w:tcPr>
          <w:p w:rsidR="00E12B09" w:rsidRPr="00FE2962" w:rsidRDefault="00E12B09" w:rsidP="00CC6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Генералова Мария Анатольевна </w:t>
            </w:r>
          </w:p>
        </w:tc>
        <w:tc>
          <w:tcPr>
            <w:tcW w:w="1843" w:type="dxa"/>
            <w:shd w:val="clear" w:color="000000" w:fill="FFFFFF"/>
            <w:hideMark/>
          </w:tcPr>
          <w:p w:rsidR="00E12B09" w:rsidRPr="00FE2962" w:rsidRDefault="00E12B09" w:rsidP="00CC6E6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04.12.1974</w:t>
            </w:r>
          </w:p>
        </w:tc>
        <w:tc>
          <w:tcPr>
            <w:tcW w:w="3736" w:type="dxa"/>
            <w:shd w:val="clear" w:color="000000" w:fill="FFFFFF"/>
            <w:hideMark/>
          </w:tcPr>
          <w:p w:rsidR="00E12B09" w:rsidRPr="00FE2962" w:rsidRDefault="00E12B09" w:rsidP="00CC6E69">
            <w:pPr>
              <w:rPr>
                <w:sz w:val="24"/>
                <w:szCs w:val="24"/>
              </w:rPr>
            </w:pPr>
            <w:r w:rsidRPr="00FE2962">
              <w:rPr>
                <w:sz w:val="24"/>
                <w:szCs w:val="24"/>
              </w:rPr>
              <w:t>Местное отделение  Всероссийская политическая партия "Единая Россия"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12B09" w:rsidRPr="00FE2962" w:rsidRDefault="00E12B09" w:rsidP="00CC6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</w:t>
            </w:r>
          </w:p>
        </w:tc>
      </w:tr>
      <w:tr w:rsidR="00E12B09" w:rsidRPr="00FE2962" w:rsidTr="00CC6E69">
        <w:trPr>
          <w:trHeight w:hRule="exact" w:val="852"/>
        </w:trPr>
        <w:tc>
          <w:tcPr>
            <w:tcW w:w="723" w:type="dxa"/>
            <w:shd w:val="clear" w:color="000000" w:fill="FFFFFF"/>
            <w:hideMark/>
          </w:tcPr>
          <w:p w:rsidR="00E12B09" w:rsidRPr="00FE2962" w:rsidRDefault="00E12B09" w:rsidP="00CC6E6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000000" w:fill="FFFFFF"/>
            <w:hideMark/>
          </w:tcPr>
          <w:p w:rsidR="00E12B09" w:rsidRPr="00FE2962" w:rsidRDefault="00E12B09" w:rsidP="00CC6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Плешкина Елена Николаевна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E12B09" w:rsidRPr="00FE2962" w:rsidRDefault="00E12B09" w:rsidP="00CC6E6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23.06.1971</w:t>
            </w:r>
          </w:p>
        </w:tc>
        <w:tc>
          <w:tcPr>
            <w:tcW w:w="3736" w:type="dxa"/>
            <w:shd w:val="clear" w:color="000000" w:fill="FFFFFF"/>
            <w:hideMark/>
          </w:tcPr>
          <w:p w:rsidR="00E12B09" w:rsidRPr="00FE2962" w:rsidRDefault="00E12B09" w:rsidP="00CC6E69">
            <w:pPr>
              <w:rPr>
                <w:sz w:val="24"/>
                <w:szCs w:val="24"/>
              </w:rPr>
            </w:pPr>
            <w:r w:rsidRPr="00FE2962">
              <w:rPr>
                <w:color w:val="000000"/>
                <w:sz w:val="24"/>
                <w:szCs w:val="24"/>
              </w:rPr>
              <w:t xml:space="preserve">Собранием избирателей по  месту </w:t>
            </w:r>
            <w:r>
              <w:rPr>
                <w:color w:val="000000"/>
                <w:sz w:val="24"/>
                <w:szCs w:val="24"/>
              </w:rPr>
              <w:t>жительства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12B09" w:rsidRPr="00FE2962" w:rsidRDefault="00E12B09" w:rsidP="00CC6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</w:t>
            </w:r>
          </w:p>
        </w:tc>
      </w:tr>
      <w:tr w:rsidR="00E12B09" w:rsidRPr="00FE2962" w:rsidTr="00CC6E69">
        <w:trPr>
          <w:trHeight w:hRule="exact" w:val="852"/>
        </w:trPr>
        <w:tc>
          <w:tcPr>
            <w:tcW w:w="723" w:type="dxa"/>
            <w:shd w:val="clear" w:color="000000" w:fill="FFFFFF"/>
            <w:hideMark/>
          </w:tcPr>
          <w:p w:rsidR="00E12B09" w:rsidRPr="00FE2962" w:rsidRDefault="00E12B09" w:rsidP="00CC6E6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000000" w:fill="FFFFFF"/>
            <w:hideMark/>
          </w:tcPr>
          <w:p w:rsidR="00E12B09" w:rsidRPr="00FE2962" w:rsidRDefault="00E12B09" w:rsidP="00CC6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Коршунова Надежда Ивановна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E12B09" w:rsidRPr="00FE2962" w:rsidRDefault="00E12B09" w:rsidP="00CC6E6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02.05.1959</w:t>
            </w:r>
          </w:p>
        </w:tc>
        <w:tc>
          <w:tcPr>
            <w:tcW w:w="3736" w:type="dxa"/>
            <w:shd w:val="clear" w:color="000000" w:fill="FFFFFF"/>
            <w:hideMark/>
          </w:tcPr>
          <w:p w:rsidR="00E12B09" w:rsidRPr="00FE2962" w:rsidRDefault="00E12B09" w:rsidP="00CC6E69">
            <w:pPr>
              <w:rPr>
                <w:sz w:val="24"/>
                <w:szCs w:val="24"/>
              </w:rPr>
            </w:pPr>
            <w:r w:rsidRPr="00FE2962">
              <w:rPr>
                <w:color w:val="000000"/>
                <w:sz w:val="24"/>
                <w:szCs w:val="24"/>
              </w:rPr>
              <w:t xml:space="preserve">Собранием избирателей по  месту </w:t>
            </w:r>
            <w:r>
              <w:rPr>
                <w:color w:val="000000"/>
                <w:sz w:val="24"/>
                <w:szCs w:val="24"/>
              </w:rPr>
              <w:t>жительства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12B09" w:rsidRPr="00FE2962" w:rsidRDefault="00E12B09" w:rsidP="00CC6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</w:t>
            </w:r>
          </w:p>
        </w:tc>
      </w:tr>
    </w:tbl>
    <w:p w:rsidR="00A81F72" w:rsidRDefault="00A81F72" w:rsidP="00A81F7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sectPr w:rsidR="00A81F72" w:rsidSect="00602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F1E" w:rsidRDefault="00476F1E" w:rsidP="00BA2BE5">
      <w:r>
        <w:separator/>
      </w:r>
    </w:p>
  </w:endnote>
  <w:endnote w:type="continuationSeparator" w:id="1">
    <w:p w:rsidR="00476F1E" w:rsidRDefault="00476F1E" w:rsidP="00BA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BE" w:rsidRDefault="008122B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BE" w:rsidRDefault="008122B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BE" w:rsidRDefault="008122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F1E" w:rsidRDefault="00476F1E" w:rsidP="00BA2BE5">
      <w:r>
        <w:separator/>
      </w:r>
    </w:p>
  </w:footnote>
  <w:footnote w:type="continuationSeparator" w:id="1">
    <w:p w:rsidR="00476F1E" w:rsidRDefault="00476F1E" w:rsidP="00BA2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BE" w:rsidRDefault="008122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BE" w:rsidRDefault="008122B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BE" w:rsidRDefault="008122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036B4"/>
    <w:lvl w:ilvl="0">
      <w:numFmt w:val="bullet"/>
      <w:lvlText w:val="*"/>
      <w:lvlJc w:val="left"/>
    </w:lvl>
  </w:abstractNum>
  <w:abstractNum w:abstractNumId="1">
    <w:nsid w:val="0D0E1060"/>
    <w:multiLevelType w:val="hybridMultilevel"/>
    <w:tmpl w:val="4D02C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C07F3"/>
    <w:multiLevelType w:val="hybridMultilevel"/>
    <w:tmpl w:val="31DAC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5A9F"/>
    <w:multiLevelType w:val="hybridMultilevel"/>
    <w:tmpl w:val="6BB2E4CC"/>
    <w:lvl w:ilvl="0" w:tplc="E944768C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BB06CFD"/>
    <w:multiLevelType w:val="hybridMultilevel"/>
    <w:tmpl w:val="826E4A8A"/>
    <w:lvl w:ilvl="0" w:tplc="EB3E55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90C2110"/>
    <w:multiLevelType w:val="hybridMultilevel"/>
    <w:tmpl w:val="49A4A97E"/>
    <w:lvl w:ilvl="0" w:tplc="200485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14"/>
        <w:numFmt w:val="bullet"/>
        <w:lvlText w:val="-"/>
        <w:legacy w:legacy="1" w:legacySpace="120" w:legacyIndent="360"/>
        <w:lvlJc w:val="left"/>
        <w:pPr>
          <w:ind w:left="1504" w:hanging="360"/>
        </w:pPr>
      </w:lvl>
    </w:lvlOverride>
  </w:num>
  <w:num w:numId="4">
    <w:abstractNumId w:val="0"/>
    <w:lvlOverride w:ilvl="0">
      <w:lvl w:ilvl="0">
        <w:start w:val="9"/>
        <w:numFmt w:val="bullet"/>
        <w:lvlText w:val="-"/>
        <w:legacy w:legacy="1" w:legacySpace="120" w:legacyIndent="360"/>
        <w:lvlJc w:val="left"/>
        <w:pPr>
          <w:ind w:left="780" w:hanging="360"/>
        </w:pPr>
      </w:lvl>
    </w:lvlOverride>
  </w:num>
  <w:num w:numId="5">
    <w:abstractNumId w:val="0"/>
    <w:lvlOverride w:ilvl="0">
      <w:lvl w:ilvl="0">
        <w:start w:val="14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05536"/>
    <w:rsid w:val="00033D0D"/>
    <w:rsid w:val="0003560F"/>
    <w:rsid w:val="000364BF"/>
    <w:rsid w:val="00043846"/>
    <w:rsid w:val="00047797"/>
    <w:rsid w:val="0005417B"/>
    <w:rsid w:val="000606F2"/>
    <w:rsid w:val="00073F72"/>
    <w:rsid w:val="00092005"/>
    <w:rsid w:val="000B007E"/>
    <w:rsid w:val="000D0349"/>
    <w:rsid w:val="000D68A5"/>
    <w:rsid w:val="000E1693"/>
    <w:rsid w:val="001148DF"/>
    <w:rsid w:val="00123B9B"/>
    <w:rsid w:val="001370F0"/>
    <w:rsid w:val="00165C57"/>
    <w:rsid w:val="001823E0"/>
    <w:rsid w:val="001932E7"/>
    <w:rsid w:val="00193A9D"/>
    <w:rsid w:val="001A1073"/>
    <w:rsid w:val="001D29DF"/>
    <w:rsid w:val="001D5901"/>
    <w:rsid w:val="001E4E1F"/>
    <w:rsid w:val="001E67FF"/>
    <w:rsid w:val="001F3DC6"/>
    <w:rsid w:val="00204F0D"/>
    <w:rsid w:val="00212FE8"/>
    <w:rsid w:val="002151B7"/>
    <w:rsid w:val="002152D2"/>
    <w:rsid w:val="00261AF0"/>
    <w:rsid w:val="002707BF"/>
    <w:rsid w:val="002745D1"/>
    <w:rsid w:val="00275E9A"/>
    <w:rsid w:val="00292D54"/>
    <w:rsid w:val="002A0DC5"/>
    <w:rsid w:val="003059CE"/>
    <w:rsid w:val="00310117"/>
    <w:rsid w:val="00310F38"/>
    <w:rsid w:val="003133BC"/>
    <w:rsid w:val="00314C9C"/>
    <w:rsid w:val="003150DA"/>
    <w:rsid w:val="00320CEA"/>
    <w:rsid w:val="003218CC"/>
    <w:rsid w:val="00324B27"/>
    <w:rsid w:val="00336D46"/>
    <w:rsid w:val="00351325"/>
    <w:rsid w:val="00356EDE"/>
    <w:rsid w:val="003801F9"/>
    <w:rsid w:val="003939EF"/>
    <w:rsid w:val="0039500A"/>
    <w:rsid w:val="00397E99"/>
    <w:rsid w:val="003D318C"/>
    <w:rsid w:val="003D5E32"/>
    <w:rsid w:val="003E07EC"/>
    <w:rsid w:val="003F3AB3"/>
    <w:rsid w:val="003F3E65"/>
    <w:rsid w:val="004163FB"/>
    <w:rsid w:val="00417837"/>
    <w:rsid w:val="00425576"/>
    <w:rsid w:val="00432E4F"/>
    <w:rsid w:val="004343EC"/>
    <w:rsid w:val="00453702"/>
    <w:rsid w:val="00476F1E"/>
    <w:rsid w:val="004B32E1"/>
    <w:rsid w:val="004B69C1"/>
    <w:rsid w:val="004B6C30"/>
    <w:rsid w:val="004C5740"/>
    <w:rsid w:val="00507275"/>
    <w:rsid w:val="00507E35"/>
    <w:rsid w:val="005332D5"/>
    <w:rsid w:val="00543888"/>
    <w:rsid w:val="0055207C"/>
    <w:rsid w:val="005628D3"/>
    <w:rsid w:val="005707C7"/>
    <w:rsid w:val="00583D38"/>
    <w:rsid w:val="00585E3B"/>
    <w:rsid w:val="0058663E"/>
    <w:rsid w:val="005924E6"/>
    <w:rsid w:val="005B6634"/>
    <w:rsid w:val="005C38D7"/>
    <w:rsid w:val="005D037A"/>
    <w:rsid w:val="005D545F"/>
    <w:rsid w:val="005E382A"/>
    <w:rsid w:val="005F509F"/>
    <w:rsid w:val="00602A6C"/>
    <w:rsid w:val="00604156"/>
    <w:rsid w:val="00630E95"/>
    <w:rsid w:val="00633282"/>
    <w:rsid w:val="00634E83"/>
    <w:rsid w:val="00635930"/>
    <w:rsid w:val="0064461B"/>
    <w:rsid w:val="00645B6E"/>
    <w:rsid w:val="006461D7"/>
    <w:rsid w:val="00647967"/>
    <w:rsid w:val="006579F2"/>
    <w:rsid w:val="00680020"/>
    <w:rsid w:val="006B1EC4"/>
    <w:rsid w:val="006B2B1F"/>
    <w:rsid w:val="006B2F86"/>
    <w:rsid w:val="006C3A22"/>
    <w:rsid w:val="006D668D"/>
    <w:rsid w:val="006E615F"/>
    <w:rsid w:val="006F2758"/>
    <w:rsid w:val="006F6BE8"/>
    <w:rsid w:val="00702C13"/>
    <w:rsid w:val="00711FD6"/>
    <w:rsid w:val="007264D6"/>
    <w:rsid w:val="0072683A"/>
    <w:rsid w:val="00762AEA"/>
    <w:rsid w:val="00770ACC"/>
    <w:rsid w:val="00784977"/>
    <w:rsid w:val="00784B19"/>
    <w:rsid w:val="007B11BF"/>
    <w:rsid w:val="007C1C1C"/>
    <w:rsid w:val="007D6D49"/>
    <w:rsid w:val="007F0927"/>
    <w:rsid w:val="008026BE"/>
    <w:rsid w:val="008122BE"/>
    <w:rsid w:val="0081331D"/>
    <w:rsid w:val="00813696"/>
    <w:rsid w:val="00842331"/>
    <w:rsid w:val="00843C5F"/>
    <w:rsid w:val="00843D22"/>
    <w:rsid w:val="00844A0A"/>
    <w:rsid w:val="0085320F"/>
    <w:rsid w:val="008543B0"/>
    <w:rsid w:val="0087103C"/>
    <w:rsid w:val="00871E86"/>
    <w:rsid w:val="008A4687"/>
    <w:rsid w:val="008A6418"/>
    <w:rsid w:val="008F2578"/>
    <w:rsid w:val="00901B3B"/>
    <w:rsid w:val="00920C1F"/>
    <w:rsid w:val="00932DC5"/>
    <w:rsid w:val="00960DE3"/>
    <w:rsid w:val="00965A6E"/>
    <w:rsid w:val="0098400F"/>
    <w:rsid w:val="00984F3C"/>
    <w:rsid w:val="009B3330"/>
    <w:rsid w:val="009B6C2C"/>
    <w:rsid w:val="009E40EC"/>
    <w:rsid w:val="009F38B5"/>
    <w:rsid w:val="009F7089"/>
    <w:rsid w:val="00A05536"/>
    <w:rsid w:val="00A05586"/>
    <w:rsid w:val="00A10A22"/>
    <w:rsid w:val="00A13E67"/>
    <w:rsid w:val="00A31431"/>
    <w:rsid w:val="00A37C5B"/>
    <w:rsid w:val="00A41B3E"/>
    <w:rsid w:val="00A522AA"/>
    <w:rsid w:val="00A77FDC"/>
    <w:rsid w:val="00A81D79"/>
    <w:rsid w:val="00A81F72"/>
    <w:rsid w:val="00A84F21"/>
    <w:rsid w:val="00A85F79"/>
    <w:rsid w:val="00AA3536"/>
    <w:rsid w:val="00AC54AE"/>
    <w:rsid w:val="00AD305B"/>
    <w:rsid w:val="00AD64C6"/>
    <w:rsid w:val="00AF16D5"/>
    <w:rsid w:val="00AF3305"/>
    <w:rsid w:val="00AF4E41"/>
    <w:rsid w:val="00B17C4B"/>
    <w:rsid w:val="00B43198"/>
    <w:rsid w:val="00B4350F"/>
    <w:rsid w:val="00B57D57"/>
    <w:rsid w:val="00B63DB7"/>
    <w:rsid w:val="00B7222B"/>
    <w:rsid w:val="00B85676"/>
    <w:rsid w:val="00B92D8E"/>
    <w:rsid w:val="00B94009"/>
    <w:rsid w:val="00BA2BE5"/>
    <w:rsid w:val="00BC4A8F"/>
    <w:rsid w:val="00BD5A12"/>
    <w:rsid w:val="00BF274F"/>
    <w:rsid w:val="00C02D10"/>
    <w:rsid w:val="00C127D6"/>
    <w:rsid w:val="00C2119D"/>
    <w:rsid w:val="00C25E1D"/>
    <w:rsid w:val="00C53602"/>
    <w:rsid w:val="00C54716"/>
    <w:rsid w:val="00C60817"/>
    <w:rsid w:val="00C9680A"/>
    <w:rsid w:val="00CA4C7F"/>
    <w:rsid w:val="00CD4E6D"/>
    <w:rsid w:val="00CE040B"/>
    <w:rsid w:val="00D01B75"/>
    <w:rsid w:val="00D20315"/>
    <w:rsid w:val="00D34D4F"/>
    <w:rsid w:val="00D37656"/>
    <w:rsid w:val="00D402B5"/>
    <w:rsid w:val="00D57E49"/>
    <w:rsid w:val="00D60789"/>
    <w:rsid w:val="00D61F52"/>
    <w:rsid w:val="00D94F19"/>
    <w:rsid w:val="00DA5D9C"/>
    <w:rsid w:val="00DB295E"/>
    <w:rsid w:val="00DB5868"/>
    <w:rsid w:val="00DD49DD"/>
    <w:rsid w:val="00DE600D"/>
    <w:rsid w:val="00DF0A6D"/>
    <w:rsid w:val="00E12B09"/>
    <w:rsid w:val="00E3413C"/>
    <w:rsid w:val="00E47772"/>
    <w:rsid w:val="00E5240C"/>
    <w:rsid w:val="00E565AA"/>
    <w:rsid w:val="00E57716"/>
    <w:rsid w:val="00E753C4"/>
    <w:rsid w:val="00E849D8"/>
    <w:rsid w:val="00E96005"/>
    <w:rsid w:val="00EA4E38"/>
    <w:rsid w:val="00EB6883"/>
    <w:rsid w:val="00F16112"/>
    <w:rsid w:val="00F3018C"/>
    <w:rsid w:val="00F511EC"/>
    <w:rsid w:val="00F64670"/>
    <w:rsid w:val="00F659A0"/>
    <w:rsid w:val="00F9578E"/>
    <w:rsid w:val="00FA2E75"/>
    <w:rsid w:val="00FA6B54"/>
    <w:rsid w:val="00FB0ED8"/>
    <w:rsid w:val="00FC283F"/>
    <w:rsid w:val="00FD1873"/>
    <w:rsid w:val="00FE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0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44A0A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6">
    <w:name w:val="heading 6"/>
    <w:basedOn w:val="a"/>
    <w:next w:val="a"/>
    <w:qFormat/>
    <w:rsid w:val="00844A0A"/>
    <w:pPr>
      <w:keepNext/>
      <w:overflowPunct/>
      <w:autoSpaceDE/>
      <w:autoSpaceDN/>
      <w:adjustRightInd/>
      <w:jc w:val="center"/>
      <w:textAlignment w:val="auto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44A0A"/>
    <w:pPr>
      <w:ind w:firstLine="709"/>
      <w:jc w:val="both"/>
    </w:pPr>
    <w:rPr>
      <w:sz w:val="24"/>
    </w:rPr>
  </w:style>
  <w:style w:type="paragraph" w:styleId="a3">
    <w:name w:val="Title"/>
    <w:basedOn w:val="a"/>
    <w:qFormat/>
    <w:rsid w:val="00844A0A"/>
    <w:pPr>
      <w:jc w:val="center"/>
    </w:pPr>
    <w:rPr>
      <w:sz w:val="32"/>
    </w:rPr>
  </w:style>
  <w:style w:type="paragraph" w:styleId="a4">
    <w:name w:val="Body Text Indent"/>
    <w:basedOn w:val="a"/>
    <w:rsid w:val="00844A0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Arial" w:hAnsi="Arial"/>
      <w:sz w:val="24"/>
    </w:rPr>
  </w:style>
  <w:style w:type="paragraph" w:styleId="a5">
    <w:name w:val="Balloon Text"/>
    <w:basedOn w:val="a"/>
    <w:semiHidden/>
    <w:rsid w:val="00B92D8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01B75"/>
    <w:pPr>
      <w:spacing w:after="120"/>
    </w:pPr>
  </w:style>
  <w:style w:type="paragraph" w:styleId="3">
    <w:name w:val="Body Text Indent 3"/>
    <w:basedOn w:val="a"/>
    <w:link w:val="30"/>
    <w:rsid w:val="005924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39EF"/>
    <w:rPr>
      <w:sz w:val="16"/>
      <w:szCs w:val="16"/>
    </w:rPr>
  </w:style>
  <w:style w:type="paragraph" w:styleId="a7">
    <w:name w:val="header"/>
    <w:basedOn w:val="a"/>
    <w:link w:val="a8"/>
    <w:rsid w:val="00BA2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A2BE5"/>
  </w:style>
  <w:style w:type="paragraph" w:styleId="a9">
    <w:name w:val="footer"/>
    <w:basedOn w:val="a"/>
    <w:link w:val="aa"/>
    <w:rsid w:val="00BA2B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2BE5"/>
  </w:style>
  <w:style w:type="paragraph" w:styleId="ab">
    <w:name w:val="No Spacing"/>
    <w:uiPriority w:val="1"/>
    <w:qFormat/>
    <w:rsid w:val="00B57D57"/>
    <w:pPr>
      <w:overflowPunct w:val="0"/>
      <w:autoSpaceDE w:val="0"/>
      <w:autoSpaceDN w:val="0"/>
      <w:adjustRightInd w:val="0"/>
      <w:textAlignment w:val="baseline"/>
    </w:pPr>
  </w:style>
  <w:style w:type="table" w:styleId="ac">
    <w:name w:val="Table Grid"/>
    <w:basedOn w:val="a1"/>
    <w:rsid w:val="00C536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A81F72"/>
    <w:pPr>
      <w:overflowPunct/>
      <w:autoSpaceDE/>
      <w:autoSpaceDN/>
      <w:adjustRightInd/>
      <w:spacing w:after="120"/>
      <w:ind w:left="720" w:firstLine="720"/>
      <w:contextualSpacing/>
      <w:jc w:val="both"/>
      <w:textAlignment w:val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ГАС "Выборы"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ТИК</dc:creator>
  <cp:lastModifiedBy>Ермакова</cp:lastModifiedBy>
  <cp:revision>3</cp:revision>
  <cp:lastPrinted>2023-01-27T09:01:00Z</cp:lastPrinted>
  <dcterms:created xsi:type="dcterms:W3CDTF">2023-08-29T06:49:00Z</dcterms:created>
  <dcterms:modified xsi:type="dcterms:W3CDTF">2023-08-29T08:50:00Z</dcterms:modified>
</cp:coreProperties>
</file>