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0B77D9" w:rsidRDefault="001E3266" w:rsidP="001E3266">
      <w:pPr>
        <w:jc w:val="center"/>
        <w:rPr>
          <w:b/>
        </w:rPr>
      </w:pPr>
      <w:r>
        <w:rPr>
          <w:b/>
        </w:rPr>
        <w:t>Территор</w:t>
      </w:r>
      <w:r w:rsidR="000B77D9">
        <w:rPr>
          <w:b/>
        </w:rPr>
        <w:t xml:space="preserve">иальная избирательная комиссия 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Pr="00940E1D" w:rsidRDefault="000B77D9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4388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</w:t>
      </w:r>
      <w:r w:rsidR="00A914ED">
        <w:rPr>
          <w:sz w:val="28"/>
          <w:szCs w:val="28"/>
        </w:rPr>
        <w:t xml:space="preserve"> </w:t>
      </w:r>
      <w:r w:rsidR="00940E1D" w:rsidRPr="00940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</w:t>
      </w:r>
      <w:r w:rsidR="002B7E53">
        <w:rPr>
          <w:color w:val="000000"/>
          <w:sz w:val="28"/>
          <w:szCs w:val="28"/>
        </w:rPr>
        <w:t xml:space="preserve">              </w:t>
      </w:r>
      <w:r w:rsidR="00491E0D">
        <w:rPr>
          <w:color w:val="000000"/>
          <w:sz w:val="28"/>
          <w:szCs w:val="28"/>
        </w:rPr>
        <w:t xml:space="preserve">                               №</w:t>
      </w:r>
      <w:r w:rsidR="00BD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BD3AA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</w:t>
      </w:r>
    </w:p>
    <w:p w:rsidR="00940E1D" w:rsidRDefault="00940E1D" w:rsidP="00940E1D">
      <w:pPr>
        <w:pStyle w:val="20"/>
        <w:shd w:val="clear" w:color="auto" w:fill="auto"/>
        <w:spacing w:before="0" w:after="260" w:line="322" w:lineRule="exact"/>
        <w:ind w:left="20" w:firstLine="0"/>
        <w:jc w:val="center"/>
        <w:rPr>
          <w:color w:val="000000"/>
          <w:sz w:val="28"/>
          <w:szCs w:val="28"/>
        </w:rPr>
      </w:pPr>
      <w:r w:rsidRPr="00940E1D">
        <w:rPr>
          <w:color w:val="000000"/>
          <w:sz w:val="28"/>
          <w:szCs w:val="28"/>
        </w:rPr>
        <w:t xml:space="preserve">О предложении кандидатур для </w:t>
      </w:r>
      <w:r w:rsidR="001C146B">
        <w:rPr>
          <w:color w:val="000000"/>
          <w:sz w:val="28"/>
          <w:szCs w:val="28"/>
        </w:rPr>
        <w:t xml:space="preserve">дополнительного </w:t>
      </w:r>
      <w:r w:rsidRPr="00940E1D">
        <w:rPr>
          <w:color w:val="000000"/>
          <w:sz w:val="28"/>
          <w:szCs w:val="28"/>
        </w:rPr>
        <w:t xml:space="preserve"> зачисления в резерв составов участковых избирательных комиссий</w:t>
      </w:r>
      <w:r w:rsidR="0032401B">
        <w:rPr>
          <w:color w:val="000000"/>
          <w:sz w:val="28"/>
          <w:szCs w:val="28"/>
        </w:rPr>
        <w:t xml:space="preserve"> №№ 617-634</w:t>
      </w:r>
      <w:r w:rsidR="001C146B">
        <w:rPr>
          <w:color w:val="000000"/>
          <w:sz w:val="28"/>
          <w:szCs w:val="28"/>
        </w:rPr>
        <w:t xml:space="preserve"> города Скопина Рязанской области </w:t>
      </w:r>
    </w:p>
    <w:p w:rsidR="0032401B" w:rsidRPr="000030C7" w:rsidRDefault="0032401B" w:rsidP="00940E1D">
      <w:pPr>
        <w:pStyle w:val="20"/>
        <w:shd w:val="clear" w:color="auto" w:fill="auto"/>
        <w:spacing w:before="0" w:after="260" w:line="322" w:lineRule="exact"/>
        <w:ind w:left="20" w:firstLine="0"/>
        <w:jc w:val="center"/>
        <w:rPr>
          <w:sz w:val="28"/>
          <w:szCs w:val="28"/>
        </w:rPr>
      </w:pPr>
    </w:p>
    <w:p w:rsidR="00940E1D" w:rsidRPr="000030C7" w:rsidRDefault="0032401B" w:rsidP="0032401B">
      <w:pPr>
        <w:jc w:val="both"/>
        <w:rPr>
          <w:color w:val="000000"/>
          <w:szCs w:val="28"/>
        </w:rPr>
      </w:pPr>
      <w:r w:rsidRPr="000030C7">
        <w:rPr>
          <w:color w:val="000000"/>
          <w:szCs w:val="28"/>
        </w:rPr>
        <w:t xml:space="preserve">         </w:t>
      </w:r>
      <w:r w:rsidR="001C146B" w:rsidRPr="001C146B">
        <w:rPr>
          <w:color w:val="000000"/>
          <w:szCs w:val="28"/>
        </w:rPr>
        <w:t xml:space="preserve">В соответствии с пунктами 11,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 № 152/1137-6, учитывая постановление Избирательной комиссии 2023 года от 21 декабря Рязанской области № 83/1079-7 «О приеме предложений по кандидатурам для дополнительного зачисления в резерв составов участковых избирательных комиссий», </w:t>
      </w:r>
      <w:r w:rsidRPr="000030C7">
        <w:rPr>
          <w:szCs w:val="28"/>
        </w:rPr>
        <w:t xml:space="preserve"> </w:t>
      </w:r>
      <w:r w:rsidR="00940E1D" w:rsidRPr="000030C7">
        <w:rPr>
          <w:color w:val="000000"/>
          <w:szCs w:val="28"/>
        </w:rPr>
        <w:t xml:space="preserve">территориальная избирательная комиссия </w:t>
      </w:r>
      <w:r w:rsidR="000B77D9">
        <w:rPr>
          <w:color w:val="000000"/>
          <w:szCs w:val="28"/>
        </w:rPr>
        <w:t xml:space="preserve">города </w:t>
      </w:r>
      <w:r w:rsidR="00940E1D" w:rsidRPr="000030C7">
        <w:rPr>
          <w:color w:val="000000"/>
          <w:szCs w:val="28"/>
        </w:rPr>
        <w:t>Скопина</w:t>
      </w:r>
      <w:r w:rsidR="000B77D9">
        <w:rPr>
          <w:color w:val="000000"/>
          <w:szCs w:val="28"/>
        </w:rPr>
        <w:t xml:space="preserve"> Рязанской области </w:t>
      </w:r>
      <w:r w:rsidR="00940E1D" w:rsidRPr="000030C7">
        <w:rPr>
          <w:color w:val="000000"/>
          <w:szCs w:val="28"/>
        </w:rPr>
        <w:t xml:space="preserve"> РЕШИЛА:</w:t>
      </w:r>
    </w:p>
    <w:p w:rsidR="00940E1D" w:rsidRPr="000030C7" w:rsidRDefault="00940E1D" w:rsidP="0032401B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left="23" w:right="40" w:firstLine="760"/>
        <w:jc w:val="both"/>
        <w:rPr>
          <w:sz w:val="28"/>
          <w:szCs w:val="28"/>
        </w:rPr>
      </w:pPr>
      <w:r w:rsidRPr="000030C7">
        <w:rPr>
          <w:color w:val="000000"/>
          <w:sz w:val="28"/>
          <w:szCs w:val="28"/>
        </w:rPr>
        <w:t xml:space="preserve">Предложить следующие кандидатуры для  </w:t>
      </w:r>
      <w:r w:rsidR="001C146B">
        <w:rPr>
          <w:color w:val="000000"/>
          <w:sz w:val="28"/>
          <w:szCs w:val="28"/>
        </w:rPr>
        <w:t xml:space="preserve">дополнительного </w:t>
      </w:r>
      <w:r w:rsidRPr="000030C7">
        <w:rPr>
          <w:color w:val="000000"/>
          <w:sz w:val="28"/>
          <w:szCs w:val="28"/>
        </w:rPr>
        <w:t xml:space="preserve">зачисления в резерв состава участковых избирательных комиссий №№ 617-634 </w:t>
      </w:r>
      <w:r w:rsidR="001C146B">
        <w:rPr>
          <w:color w:val="000000"/>
          <w:sz w:val="28"/>
          <w:szCs w:val="28"/>
        </w:rPr>
        <w:t xml:space="preserve">города Скопина Рязанской области </w:t>
      </w:r>
      <w:r w:rsidRPr="000030C7">
        <w:rPr>
          <w:color w:val="000000"/>
          <w:sz w:val="28"/>
          <w:szCs w:val="28"/>
        </w:rPr>
        <w:t>(список прилагается).</w:t>
      </w:r>
    </w:p>
    <w:p w:rsidR="00E53242" w:rsidRPr="000030C7" w:rsidRDefault="00940E1D" w:rsidP="0032401B">
      <w:pPr>
        <w:pStyle w:val="21"/>
        <w:shd w:val="clear" w:color="auto" w:fill="auto"/>
        <w:tabs>
          <w:tab w:val="left" w:pos="1077"/>
        </w:tabs>
        <w:spacing w:after="172" w:line="240" w:lineRule="auto"/>
        <w:ind w:left="23" w:firstLine="0"/>
        <w:jc w:val="both"/>
        <w:rPr>
          <w:color w:val="000000"/>
          <w:sz w:val="28"/>
          <w:szCs w:val="28"/>
        </w:rPr>
      </w:pPr>
      <w:r w:rsidRPr="000030C7">
        <w:rPr>
          <w:color w:val="000000"/>
          <w:sz w:val="28"/>
          <w:szCs w:val="28"/>
        </w:rPr>
        <w:t xml:space="preserve">          2.Направить настоящее решение в Избирательную комиссию Рязанской области.</w:t>
      </w:r>
    </w:p>
    <w:p w:rsidR="00940E1D" w:rsidRPr="00940E1D" w:rsidRDefault="00940E1D" w:rsidP="00E53242">
      <w:pPr>
        <w:pStyle w:val="21"/>
        <w:shd w:val="clear" w:color="auto" w:fill="auto"/>
        <w:tabs>
          <w:tab w:val="left" w:pos="1077"/>
        </w:tabs>
        <w:spacing w:after="172" w:line="240" w:lineRule="auto"/>
        <w:ind w:left="23" w:firstLine="0"/>
        <w:jc w:val="both"/>
        <w:rPr>
          <w:sz w:val="28"/>
          <w:szCs w:val="28"/>
        </w:rPr>
      </w:pPr>
      <w:r w:rsidRPr="000030C7">
        <w:rPr>
          <w:color w:val="000000"/>
          <w:sz w:val="28"/>
          <w:szCs w:val="28"/>
        </w:rPr>
        <w:t xml:space="preserve">           3. Разместить настоящее решение на сайте территори</w:t>
      </w:r>
      <w:r w:rsidR="000B77D9">
        <w:rPr>
          <w:color w:val="000000"/>
          <w:sz w:val="28"/>
          <w:szCs w:val="28"/>
        </w:rPr>
        <w:t xml:space="preserve">альной избирательной комиссии города </w:t>
      </w:r>
      <w:r w:rsidRPr="000030C7">
        <w:rPr>
          <w:color w:val="000000"/>
          <w:sz w:val="28"/>
          <w:szCs w:val="28"/>
        </w:rPr>
        <w:t>Скопина</w:t>
      </w:r>
      <w:r w:rsidR="000B77D9">
        <w:rPr>
          <w:color w:val="000000"/>
          <w:sz w:val="28"/>
          <w:szCs w:val="28"/>
        </w:rPr>
        <w:t xml:space="preserve"> Рязанской области </w:t>
      </w:r>
      <w:r w:rsidRPr="00940E1D">
        <w:rPr>
          <w:color w:val="000000"/>
          <w:sz w:val="28"/>
          <w:szCs w:val="28"/>
        </w:rPr>
        <w:t>.</w:t>
      </w: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r w:rsidR="000B77D9">
        <w:rPr>
          <w:szCs w:val="28"/>
        </w:rPr>
        <w:t xml:space="preserve">орода </w:t>
      </w:r>
      <w:r w:rsidRPr="00940E1D">
        <w:rPr>
          <w:szCs w:val="28"/>
        </w:rPr>
        <w:t xml:space="preserve">Скопина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E53242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0B77D9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 xml:space="preserve">Скопина            </w:t>
      </w:r>
      <w:r>
        <w:rPr>
          <w:b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940E1D">
        <w:rPr>
          <w:b w:val="0"/>
          <w:bCs w:val="0"/>
          <w:sz w:val="28"/>
          <w:szCs w:val="28"/>
        </w:rPr>
        <w:t xml:space="preserve"> 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sectPr w:rsidR="00940E1D">
          <w:type w:val="continuous"/>
          <w:pgSz w:w="11909" w:h="16838"/>
          <w:pgMar w:top="1365" w:right="1300" w:bottom="1571" w:left="1209" w:header="0" w:footer="3" w:gutter="0"/>
          <w:cols w:space="720"/>
          <w:noEndnote/>
          <w:docGrid w:linePitch="360"/>
        </w:sectPr>
      </w:pPr>
    </w:p>
    <w:p w:rsidR="00940E1D" w:rsidRDefault="00940E1D" w:rsidP="00940E1D">
      <w:pPr>
        <w:pStyle w:val="40"/>
        <w:shd w:val="clear" w:color="auto" w:fill="auto"/>
        <w:ind w:left="5103" w:right="140"/>
      </w:pPr>
      <w:r>
        <w:rPr>
          <w:color w:val="000000"/>
        </w:rPr>
        <w:lastRenderedPageBreak/>
        <w:t>Приложение к решению территориальной избирательной комиссии</w:t>
      </w:r>
    </w:p>
    <w:p w:rsidR="00940E1D" w:rsidRDefault="00940E1D" w:rsidP="00940E1D">
      <w:pPr>
        <w:pStyle w:val="40"/>
        <w:shd w:val="clear" w:color="auto" w:fill="auto"/>
        <w:tabs>
          <w:tab w:val="left" w:leader="underscore" w:pos="7658"/>
        </w:tabs>
        <w:ind w:left="5103"/>
      </w:pPr>
      <w:r>
        <w:rPr>
          <w:color w:val="000000"/>
        </w:rPr>
        <w:t>г.Скопина  Рязанской области</w:t>
      </w:r>
    </w:p>
    <w:p w:rsidR="00940E1D" w:rsidRDefault="00EF505C" w:rsidP="00940E1D">
      <w:pPr>
        <w:pStyle w:val="40"/>
        <w:shd w:val="clear" w:color="auto" w:fill="auto"/>
        <w:tabs>
          <w:tab w:val="left" w:leader="underscore" w:pos="8561"/>
        </w:tabs>
        <w:spacing w:after="465"/>
        <w:ind w:left="5103"/>
      </w:pPr>
      <w:r>
        <w:rPr>
          <w:color w:val="000000"/>
        </w:rPr>
        <w:t xml:space="preserve">от </w:t>
      </w:r>
      <w:r w:rsidR="000B77D9">
        <w:rPr>
          <w:color w:val="000000"/>
        </w:rPr>
        <w:t>2</w:t>
      </w:r>
      <w:r w:rsidR="00E14388">
        <w:rPr>
          <w:color w:val="000000"/>
        </w:rPr>
        <w:t>4</w:t>
      </w:r>
      <w:r w:rsidR="00240F85">
        <w:rPr>
          <w:color w:val="000000"/>
        </w:rPr>
        <w:t xml:space="preserve"> </w:t>
      </w:r>
      <w:r w:rsidR="000B77D9">
        <w:rPr>
          <w:color w:val="000000"/>
        </w:rPr>
        <w:t>января</w:t>
      </w:r>
      <w:r w:rsidR="00240F85">
        <w:rPr>
          <w:color w:val="000000"/>
        </w:rPr>
        <w:t xml:space="preserve"> </w:t>
      </w:r>
      <w:r>
        <w:rPr>
          <w:color w:val="000000"/>
        </w:rPr>
        <w:t>202</w:t>
      </w:r>
      <w:r w:rsidR="000B77D9">
        <w:rPr>
          <w:color w:val="000000"/>
        </w:rPr>
        <w:t>4</w:t>
      </w:r>
      <w:r w:rsidR="00940E1D">
        <w:rPr>
          <w:color w:val="000000"/>
        </w:rPr>
        <w:t xml:space="preserve"> г. №</w:t>
      </w:r>
      <w:r w:rsidR="008B2624">
        <w:rPr>
          <w:color w:val="000000"/>
        </w:rPr>
        <w:t xml:space="preserve"> </w:t>
      </w:r>
      <w:r w:rsidR="000B77D9">
        <w:rPr>
          <w:color w:val="000000"/>
        </w:rPr>
        <w:t>33</w:t>
      </w:r>
      <w:r w:rsidR="006D3F7B">
        <w:rPr>
          <w:color w:val="000000"/>
        </w:rPr>
        <w:t>/</w:t>
      </w:r>
      <w:r w:rsidR="000B77D9">
        <w:rPr>
          <w:color w:val="000000"/>
        </w:rPr>
        <w:t>1</w:t>
      </w:r>
    </w:p>
    <w:p w:rsidR="00940E1D" w:rsidRDefault="00940E1D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</w:rPr>
      </w:pPr>
      <w:r>
        <w:rPr>
          <w:color w:val="000000"/>
        </w:rPr>
        <w:t xml:space="preserve">Список кандидатур, предложенных для </w:t>
      </w:r>
      <w:r w:rsidR="001C146B">
        <w:rPr>
          <w:color w:val="000000"/>
        </w:rPr>
        <w:t xml:space="preserve">дополнительного </w:t>
      </w:r>
      <w:r>
        <w:rPr>
          <w:color w:val="000000"/>
        </w:rPr>
        <w:t>зачисления</w:t>
      </w:r>
    </w:p>
    <w:p w:rsidR="001C146B" w:rsidRDefault="00940E1D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</w:rPr>
      </w:pPr>
      <w:r>
        <w:rPr>
          <w:color w:val="000000"/>
        </w:rPr>
        <w:t>в резерв составов участковых комиссий</w:t>
      </w:r>
      <w:r w:rsidR="00491E0D">
        <w:rPr>
          <w:color w:val="000000"/>
        </w:rPr>
        <w:t xml:space="preserve"> №№ 617-634</w:t>
      </w:r>
      <w:r w:rsidR="001C146B">
        <w:rPr>
          <w:color w:val="000000"/>
        </w:rPr>
        <w:t xml:space="preserve"> города Скопина</w:t>
      </w:r>
    </w:p>
    <w:p w:rsidR="00940E1D" w:rsidRDefault="001C146B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</w:rPr>
      </w:pPr>
      <w:r>
        <w:rPr>
          <w:color w:val="000000"/>
        </w:rPr>
        <w:t xml:space="preserve"> Рязанской области </w:t>
      </w:r>
    </w:p>
    <w:p w:rsidR="00BE264C" w:rsidRDefault="00BE264C">
      <w:pPr>
        <w:rPr>
          <w:rStyle w:val="11pt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985"/>
        <w:gridCol w:w="1559"/>
        <w:gridCol w:w="2693"/>
        <w:gridCol w:w="1621"/>
        <w:gridCol w:w="1072"/>
      </w:tblGrid>
      <w:tr w:rsidR="00F10ABE" w:rsidRPr="00F10ABE" w:rsidTr="00992809">
        <w:trPr>
          <w:trHeight w:hRule="exact" w:val="1727"/>
        </w:trPr>
        <w:tc>
          <w:tcPr>
            <w:tcW w:w="723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10ABE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F10A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0ABE">
              <w:rPr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0ABE">
              <w:rPr>
                <w:bCs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0ABE">
              <w:rPr>
                <w:bCs/>
                <w:color w:val="000000"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621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0ABE">
              <w:rPr>
                <w:bCs/>
                <w:color w:val="000000"/>
                <w:sz w:val="22"/>
                <w:szCs w:val="22"/>
              </w:rPr>
              <w:t>Очередность назначения, указанная политической партией</w:t>
            </w:r>
            <w:r w:rsidR="00491E0D">
              <w:rPr>
                <w:bCs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1072" w:type="dxa"/>
            <w:shd w:val="clear" w:color="000000" w:fill="FFFFFF"/>
            <w:hideMark/>
          </w:tcPr>
          <w:p w:rsidR="00F10ABE" w:rsidRPr="00F10ABE" w:rsidRDefault="00F10ABE" w:rsidP="00F10ABE">
            <w:pPr>
              <w:jc w:val="center"/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 xml:space="preserve">№ избирательного участка </w:t>
            </w:r>
          </w:p>
        </w:tc>
      </w:tr>
      <w:tr w:rsidR="00F10ABE" w:rsidRPr="00F10ABE" w:rsidTr="00992809">
        <w:trPr>
          <w:trHeight w:hRule="exact" w:val="1549"/>
        </w:trPr>
        <w:tc>
          <w:tcPr>
            <w:tcW w:w="723" w:type="dxa"/>
            <w:shd w:val="clear" w:color="000000" w:fill="FFFFFF"/>
            <w:hideMark/>
          </w:tcPr>
          <w:p w:rsidR="00F10ABE" w:rsidRPr="00F10ABE" w:rsidRDefault="00F10ABE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F10ABE" w:rsidRPr="00F10ABE" w:rsidRDefault="00AE0002" w:rsidP="00F10A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Астрапович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10ABE" w:rsidRPr="00F10ABE" w:rsidRDefault="00AE0002" w:rsidP="00DE5F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04.10.19</w:t>
            </w:r>
            <w:r w:rsidR="00DE5F4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000000" w:fill="FFFFFF"/>
            <w:hideMark/>
          </w:tcPr>
          <w:p w:rsidR="00F10ABE" w:rsidRPr="000A64FC" w:rsidRDefault="00AE0002" w:rsidP="00F10ABE">
            <w:pPr>
              <w:jc w:val="center"/>
              <w:rPr>
                <w:color w:val="000000"/>
                <w:sz w:val="22"/>
                <w:szCs w:val="22"/>
              </w:rPr>
            </w:pPr>
            <w:r w:rsidRPr="000A64FC">
              <w:rPr>
                <w:sz w:val="22"/>
                <w:szCs w:val="22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621" w:type="dxa"/>
            <w:shd w:val="clear" w:color="000000" w:fill="FFFFFF"/>
            <w:hideMark/>
          </w:tcPr>
          <w:p w:rsidR="00F10ABE" w:rsidRPr="00F10ABE" w:rsidRDefault="00F10ABE" w:rsidP="00F10ABE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shd w:val="clear" w:color="000000" w:fill="FFFFFF"/>
            <w:hideMark/>
          </w:tcPr>
          <w:p w:rsidR="00F10ABE" w:rsidRPr="00F10ABE" w:rsidRDefault="00AE0002" w:rsidP="00F1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</w:tr>
      <w:tr w:rsidR="003A7D8B" w:rsidRPr="00F10ABE" w:rsidTr="00992809">
        <w:trPr>
          <w:trHeight w:hRule="exact" w:val="565"/>
        </w:trPr>
        <w:tc>
          <w:tcPr>
            <w:tcW w:w="723" w:type="dxa"/>
            <w:shd w:val="clear" w:color="000000" w:fill="FFFFFF"/>
            <w:hideMark/>
          </w:tcPr>
          <w:p w:rsidR="003A7D8B" w:rsidRPr="00F10ABE" w:rsidRDefault="003A7D8B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7D8B" w:rsidRDefault="00AE0002" w:rsidP="00F1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Жидкова Евгения Владимировна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3A7D8B" w:rsidRDefault="00AE0002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693" w:type="dxa"/>
            <w:shd w:val="clear" w:color="000000" w:fill="FFFFFF"/>
            <w:hideMark/>
          </w:tcPr>
          <w:p w:rsidR="003A7D8B" w:rsidRPr="000A64FC" w:rsidRDefault="00E21F76" w:rsidP="00E21F76">
            <w:pPr>
              <w:jc w:val="center"/>
              <w:rPr>
                <w:color w:val="000000"/>
                <w:sz w:val="22"/>
                <w:szCs w:val="22"/>
              </w:rPr>
            </w:pPr>
            <w:r w:rsidRPr="000A64FC">
              <w:rPr>
                <w:color w:val="000000"/>
                <w:sz w:val="22"/>
                <w:szCs w:val="22"/>
              </w:rPr>
              <w:t xml:space="preserve">Собрание </w:t>
            </w:r>
            <w:r w:rsidR="003A7D8B" w:rsidRPr="000A64FC">
              <w:rPr>
                <w:color w:val="000000"/>
                <w:sz w:val="22"/>
                <w:szCs w:val="22"/>
              </w:rPr>
              <w:t>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3A7D8B" w:rsidRPr="00F10ABE" w:rsidRDefault="003A7D8B" w:rsidP="00F1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000000" w:fill="FFFFFF"/>
            <w:hideMark/>
          </w:tcPr>
          <w:p w:rsidR="003A7D8B" w:rsidRPr="00F10ABE" w:rsidRDefault="00AE0002" w:rsidP="00F1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F10ABE" w:rsidRPr="00F10ABE" w:rsidTr="00992809">
        <w:trPr>
          <w:trHeight w:hRule="exact" w:val="560"/>
        </w:trPr>
        <w:tc>
          <w:tcPr>
            <w:tcW w:w="723" w:type="dxa"/>
            <w:shd w:val="clear" w:color="000000" w:fill="FFFFFF"/>
            <w:hideMark/>
          </w:tcPr>
          <w:p w:rsidR="00F10ABE" w:rsidRPr="00F10ABE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000000" w:fill="FFFFFF"/>
            <w:hideMark/>
          </w:tcPr>
          <w:p w:rsidR="00F10ABE" w:rsidRPr="00F10ABE" w:rsidRDefault="00AE0002" w:rsidP="00F1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Петрук Наталья Сергеевна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10ABE" w:rsidRPr="00F10ABE" w:rsidRDefault="00AE0002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25.10.1985</w:t>
            </w:r>
          </w:p>
        </w:tc>
        <w:tc>
          <w:tcPr>
            <w:tcW w:w="2693" w:type="dxa"/>
            <w:shd w:val="clear" w:color="000000" w:fill="FFFFFF"/>
            <w:hideMark/>
          </w:tcPr>
          <w:p w:rsidR="00F10ABE" w:rsidRPr="00F10ABE" w:rsidRDefault="00E21F76" w:rsidP="00F1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Собрание</w:t>
            </w:r>
            <w:r w:rsidR="00F10ABE" w:rsidRPr="00F10ABE">
              <w:rPr>
                <w:color w:val="000000"/>
                <w:sz w:val="22"/>
                <w:szCs w:val="22"/>
              </w:rPr>
              <w:t xml:space="preserve"> 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F10ABE" w:rsidRPr="00F10ABE" w:rsidRDefault="00F10ABE" w:rsidP="00F10ABE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shd w:val="clear" w:color="000000" w:fill="FFFFFF"/>
            <w:hideMark/>
          </w:tcPr>
          <w:p w:rsidR="00F10ABE" w:rsidRPr="00F10ABE" w:rsidRDefault="00AE0002" w:rsidP="00F1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F10ABE" w:rsidRPr="00F10ABE" w:rsidTr="00992809">
        <w:trPr>
          <w:trHeight w:hRule="exact" w:val="863"/>
        </w:trPr>
        <w:tc>
          <w:tcPr>
            <w:tcW w:w="723" w:type="dxa"/>
            <w:shd w:val="clear" w:color="000000" w:fill="FFFFFF"/>
            <w:hideMark/>
          </w:tcPr>
          <w:p w:rsidR="00F10ABE" w:rsidRPr="00F10ABE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000000" w:fill="FFFFFF"/>
            <w:hideMark/>
          </w:tcPr>
          <w:p w:rsidR="00F10ABE" w:rsidRPr="00F10ABE" w:rsidRDefault="00AE0002" w:rsidP="00F10A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Коняшкина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Евгеньевна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F10ABE" w:rsidRPr="00F10ABE" w:rsidRDefault="00AE0002" w:rsidP="00E21F76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01.01.1989</w:t>
            </w:r>
          </w:p>
        </w:tc>
        <w:tc>
          <w:tcPr>
            <w:tcW w:w="2693" w:type="dxa"/>
            <w:shd w:val="clear" w:color="000000" w:fill="FFFFFF"/>
            <w:hideMark/>
          </w:tcPr>
          <w:p w:rsidR="00F10ABE" w:rsidRPr="00F10ABE" w:rsidRDefault="00F10ABE" w:rsidP="00E21F76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Собрание</w:t>
            </w:r>
            <w:r w:rsidR="00E21F76">
              <w:rPr>
                <w:color w:val="000000"/>
                <w:sz w:val="22"/>
                <w:szCs w:val="22"/>
              </w:rPr>
              <w:t xml:space="preserve"> </w:t>
            </w:r>
            <w:r w:rsidRPr="00F10ABE">
              <w:rPr>
                <w:color w:val="000000"/>
                <w:sz w:val="22"/>
                <w:szCs w:val="22"/>
              </w:rPr>
              <w:t xml:space="preserve"> 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F10ABE" w:rsidRPr="00F10ABE" w:rsidRDefault="00F10ABE" w:rsidP="00F10ABE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shd w:val="clear" w:color="000000" w:fill="FFFFFF"/>
            <w:hideMark/>
          </w:tcPr>
          <w:p w:rsidR="00F10ABE" w:rsidRPr="00F10ABE" w:rsidRDefault="000A64FC" w:rsidP="00F1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</w:tr>
      <w:tr w:rsidR="00F10ABE" w:rsidRPr="00F10ABE" w:rsidTr="00992809">
        <w:trPr>
          <w:trHeight w:hRule="exact" w:val="1698"/>
        </w:trPr>
        <w:tc>
          <w:tcPr>
            <w:tcW w:w="723" w:type="dxa"/>
            <w:shd w:val="clear" w:color="000000" w:fill="FFFFFF"/>
            <w:hideMark/>
          </w:tcPr>
          <w:p w:rsidR="00F10ABE" w:rsidRPr="00F10ABE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000000" w:fill="FFFFFF"/>
            <w:hideMark/>
          </w:tcPr>
          <w:p w:rsidR="00F10ABE" w:rsidRPr="00F10ABE" w:rsidRDefault="000A64FC" w:rsidP="00F10A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Краюшкина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10ABE" w:rsidRPr="00F10ABE" w:rsidRDefault="000A64FC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18.11.1969</w:t>
            </w:r>
          </w:p>
        </w:tc>
        <w:tc>
          <w:tcPr>
            <w:tcW w:w="2693" w:type="dxa"/>
            <w:shd w:val="clear" w:color="000000" w:fill="FFFFFF"/>
            <w:hideMark/>
          </w:tcPr>
          <w:p w:rsidR="00F10ABE" w:rsidRPr="00F10ABE" w:rsidRDefault="000A64FC" w:rsidP="00E21F76">
            <w:pPr>
              <w:rPr>
                <w:color w:val="000000"/>
                <w:sz w:val="22"/>
                <w:szCs w:val="22"/>
              </w:rPr>
            </w:pPr>
            <w:r w:rsidRPr="000A64FC">
              <w:rPr>
                <w:sz w:val="22"/>
                <w:szCs w:val="22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621" w:type="dxa"/>
            <w:shd w:val="clear" w:color="000000" w:fill="FFFFFF"/>
            <w:hideMark/>
          </w:tcPr>
          <w:p w:rsidR="00F10ABE" w:rsidRPr="00F10ABE" w:rsidRDefault="00F10ABE" w:rsidP="00F1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000000" w:fill="FFFFFF"/>
            <w:hideMark/>
          </w:tcPr>
          <w:p w:rsidR="00F10ABE" w:rsidRPr="00F10ABE" w:rsidRDefault="000A64FC" w:rsidP="00F1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</w:tr>
      <w:tr w:rsidR="000A64FC" w:rsidRPr="00F10ABE" w:rsidTr="00992809">
        <w:trPr>
          <w:trHeight w:hRule="exact" w:val="567"/>
        </w:trPr>
        <w:tc>
          <w:tcPr>
            <w:tcW w:w="723" w:type="dxa"/>
            <w:shd w:val="clear" w:color="000000" w:fill="FFFFFF"/>
            <w:hideMark/>
          </w:tcPr>
          <w:p w:rsidR="000A64FC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64FC" w:rsidRPr="00F10ABE" w:rsidRDefault="000A64FC" w:rsidP="00494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Тихонова </w:t>
            </w:r>
            <w:proofErr w:type="spellStart"/>
            <w:r>
              <w:rPr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Васильевна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A64FC" w:rsidRPr="00F10ABE" w:rsidRDefault="000A64FC" w:rsidP="00494CE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22.11.1999</w:t>
            </w:r>
          </w:p>
        </w:tc>
        <w:tc>
          <w:tcPr>
            <w:tcW w:w="2693" w:type="dxa"/>
            <w:shd w:val="clear" w:color="000000" w:fill="FFFFFF"/>
            <w:hideMark/>
          </w:tcPr>
          <w:p w:rsidR="000A64FC" w:rsidRPr="00F10ABE" w:rsidRDefault="000A64FC" w:rsidP="00494CEE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0A64FC" w:rsidRPr="00F10ABE" w:rsidRDefault="000A64FC" w:rsidP="00494CEE">
            <w:pPr>
              <w:rPr>
                <w:color w:val="000000"/>
                <w:sz w:val="22"/>
                <w:szCs w:val="22"/>
              </w:rPr>
            </w:pPr>
            <w:r w:rsidRPr="00F10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shd w:val="clear" w:color="000000" w:fill="FFFFFF"/>
            <w:hideMark/>
          </w:tcPr>
          <w:p w:rsidR="000A64FC" w:rsidRPr="00F10ABE" w:rsidRDefault="000A64FC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</w:tr>
      <w:tr w:rsidR="000A64FC" w:rsidRPr="00F10ABE" w:rsidTr="00992809">
        <w:trPr>
          <w:trHeight w:hRule="exact" w:val="1547"/>
        </w:trPr>
        <w:tc>
          <w:tcPr>
            <w:tcW w:w="723" w:type="dxa"/>
            <w:shd w:val="clear" w:color="000000" w:fill="FFFFFF"/>
            <w:hideMark/>
          </w:tcPr>
          <w:p w:rsidR="000A64FC" w:rsidRPr="00F10ABE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000000" w:fill="FFFFFF"/>
            <w:hideMark/>
          </w:tcPr>
          <w:p w:rsidR="000A64FC" w:rsidRDefault="00992809" w:rsidP="00494C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Пыркова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0A64FC" w:rsidRDefault="00992809" w:rsidP="00494CE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13.07.1984</w:t>
            </w:r>
          </w:p>
        </w:tc>
        <w:tc>
          <w:tcPr>
            <w:tcW w:w="2693" w:type="dxa"/>
            <w:shd w:val="clear" w:color="000000" w:fill="FFFFFF"/>
            <w:hideMark/>
          </w:tcPr>
          <w:p w:rsidR="000A64FC" w:rsidRPr="00F10ABE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 w:rsidRPr="000A64FC">
              <w:rPr>
                <w:sz w:val="22"/>
                <w:szCs w:val="22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621" w:type="dxa"/>
            <w:shd w:val="clear" w:color="000000" w:fill="FFFFFF"/>
            <w:hideMark/>
          </w:tcPr>
          <w:p w:rsidR="000A64FC" w:rsidRPr="00F10ABE" w:rsidRDefault="000A64FC" w:rsidP="00494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000000" w:fill="FFFFFF"/>
            <w:hideMark/>
          </w:tcPr>
          <w:p w:rsidR="000A64FC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</w:tr>
      <w:tr w:rsidR="00992809" w:rsidRPr="00F10ABE" w:rsidTr="00992809">
        <w:trPr>
          <w:trHeight w:hRule="exact" w:val="573"/>
        </w:trPr>
        <w:tc>
          <w:tcPr>
            <w:tcW w:w="723" w:type="dxa"/>
            <w:shd w:val="clear" w:color="000000" w:fill="FFFFFF"/>
            <w:hideMark/>
          </w:tcPr>
          <w:p w:rsidR="00992809" w:rsidRPr="00F10ABE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000000" w:fill="FFFFFF"/>
            <w:hideMark/>
          </w:tcPr>
          <w:p w:rsidR="00992809" w:rsidRDefault="00BF0A9C" w:rsidP="00494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Линев Алексей  Анатольевич</w:t>
            </w:r>
          </w:p>
        </w:tc>
        <w:tc>
          <w:tcPr>
            <w:tcW w:w="1559" w:type="dxa"/>
            <w:shd w:val="clear" w:color="000000" w:fill="FFFFFF"/>
            <w:hideMark/>
          </w:tcPr>
          <w:p w:rsidR="00992809" w:rsidRDefault="00BF0A9C" w:rsidP="00494CE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19.10.1978</w:t>
            </w:r>
          </w:p>
        </w:tc>
        <w:tc>
          <w:tcPr>
            <w:tcW w:w="2693" w:type="dxa"/>
            <w:shd w:val="clear" w:color="000000" w:fill="FFFFFF"/>
            <w:hideMark/>
          </w:tcPr>
          <w:p w:rsidR="00992809" w:rsidRPr="00F10ABE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Собрание</w:t>
            </w:r>
            <w:r w:rsidRPr="00F10ABE">
              <w:rPr>
                <w:color w:val="000000"/>
                <w:sz w:val="22"/>
                <w:szCs w:val="22"/>
              </w:rPr>
              <w:t xml:space="preserve"> 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992809" w:rsidRPr="00F10ABE" w:rsidRDefault="00992809" w:rsidP="00494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000000" w:fill="FFFFFF"/>
            <w:hideMark/>
          </w:tcPr>
          <w:p w:rsidR="00992809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</w:tr>
      <w:tr w:rsidR="00992809" w:rsidRPr="00F10ABE" w:rsidTr="00992809">
        <w:trPr>
          <w:trHeight w:hRule="exact" w:val="848"/>
        </w:trPr>
        <w:tc>
          <w:tcPr>
            <w:tcW w:w="723" w:type="dxa"/>
            <w:shd w:val="clear" w:color="000000" w:fill="FFFFFF"/>
            <w:hideMark/>
          </w:tcPr>
          <w:p w:rsidR="00992809" w:rsidRDefault="00F202C8" w:rsidP="00F10AB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000000" w:fill="FFFFFF"/>
            <w:hideMark/>
          </w:tcPr>
          <w:p w:rsidR="00992809" w:rsidRPr="00F10ABE" w:rsidRDefault="00992809" w:rsidP="00494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Воронова Татьяна Николаевна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92809" w:rsidRPr="00F10ABE" w:rsidRDefault="00992809" w:rsidP="00494CE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25.10.1973</w:t>
            </w:r>
          </w:p>
        </w:tc>
        <w:tc>
          <w:tcPr>
            <w:tcW w:w="2693" w:type="dxa"/>
            <w:shd w:val="clear" w:color="000000" w:fill="FFFFFF"/>
            <w:hideMark/>
          </w:tcPr>
          <w:p w:rsidR="00992809" w:rsidRPr="00F10ABE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Собрание </w:t>
            </w:r>
            <w:r w:rsidRPr="00F10ABE">
              <w:rPr>
                <w:color w:val="000000"/>
                <w:sz w:val="22"/>
                <w:szCs w:val="22"/>
              </w:rPr>
              <w:t>избирателей по месту работы</w:t>
            </w:r>
          </w:p>
        </w:tc>
        <w:tc>
          <w:tcPr>
            <w:tcW w:w="1621" w:type="dxa"/>
            <w:shd w:val="clear" w:color="000000" w:fill="FFFFFF"/>
            <w:hideMark/>
          </w:tcPr>
          <w:p w:rsidR="00992809" w:rsidRPr="00F10ABE" w:rsidRDefault="00992809" w:rsidP="00494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000000" w:fill="FFFFFF"/>
            <w:hideMark/>
          </w:tcPr>
          <w:p w:rsidR="00992809" w:rsidRPr="00F10ABE" w:rsidRDefault="00992809" w:rsidP="00494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</w:tr>
    </w:tbl>
    <w:p w:rsidR="00F10ABE" w:rsidRDefault="00F10ABE"/>
    <w:sectPr w:rsidR="00F10ABE" w:rsidSect="0024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B6"/>
    <w:rsid w:val="00002886"/>
    <w:rsid w:val="000030C7"/>
    <w:rsid w:val="00003576"/>
    <w:rsid w:val="00032D47"/>
    <w:rsid w:val="00051602"/>
    <w:rsid w:val="00051B2C"/>
    <w:rsid w:val="00094895"/>
    <w:rsid w:val="000A64FC"/>
    <w:rsid w:val="000B77D9"/>
    <w:rsid w:val="000C572B"/>
    <w:rsid w:val="000D41CA"/>
    <w:rsid w:val="001859F7"/>
    <w:rsid w:val="001A20F6"/>
    <w:rsid w:val="001A3825"/>
    <w:rsid w:val="001C146B"/>
    <w:rsid w:val="001E3266"/>
    <w:rsid w:val="001E641D"/>
    <w:rsid w:val="001E6838"/>
    <w:rsid w:val="00232543"/>
    <w:rsid w:val="00240F85"/>
    <w:rsid w:val="002A267E"/>
    <w:rsid w:val="002A3A32"/>
    <w:rsid w:val="002B7E53"/>
    <w:rsid w:val="002D273D"/>
    <w:rsid w:val="0032401B"/>
    <w:rsid w:val="003312AA"/>
    <w:rsid w:val="00346121"/>
    <w:rsid w:val="00364D26"/>
    <w:rsid w:val="00367882"/>
    <w:rsid w:val="00370648"/>
    <w:rsid w:val="003A7D8B"/>
    <w:rsid w:val="003D4DEE"/>
    <w:rsid w:val="00413C98"/>
    <w:rsid w:val="0045109D"/>
    <w:rsid w:val="00453608"/>
    <w:rsid w:val="00454750"/>
    <w:rsid w:val="0047195D"/>
    <w:rsid w:val="004802EC"/>
    <w:rsid w:val="00482D6A"/>
    <w:rsid w:val="00491E0D"/>
    <w:rsid w:val="004C09A6"/>
    <w:rsid w:val="004E19F5"/>
    <w:rsid w:val="005A04F5"/>
    <w:rsid w:val="005C5293"/>
    <w:rsid w:val="00621BF6"/>
    <w:rsid w:val="006B063C"/>
    <w:rsid w:val="006D3F7B"/>
    <w:rsid w:val="00714A42"/>
    <w:rsid w:val="007206AE"/>
    <w:rsid w:val="00744D11"/>
    <w:rsid w:val="00762E94"/>
    <w:rsid w:val="00766EB6"/>
    <w:rsid w:val="007C2F3C"/>
    <w:rsid w:val="007C694F"/>
    <w:rsid w:val="0083322D"/>
    <w:rsid w:val="00840A3A"/>
    <w:rsid w:val="0084239B"/>
    <w:rsid w:val="008A7F87"/>
    <w:rsid w:val="008B2624"/>
    <w:rsid w:val="0091033E"/>
    <w:rsid w:val="00940E1D"/>
    <w:rsid w:val="00992809"/>
    <w:rsid w:val="009E0D36"/>
    <w:rsid w:val="00A261EE"/>
    <w:rsid w:val="00A476BD"/>
    <w:rsid w:val="00A914ED"/>
    <w:rsid w:val="00AC3D90"/>
    <w:rsid w:val="00AE0002"/>
    <w:rsid w:val="00B74A78"/>
    <w:rsid w:val="00B81C9A"/>
    <w:rsid w:val="00BC2059"/>
    <w:rsid w:val="00BD3AAF"/>
    <w:rsid w:val="00BE264C"/>
    <w:rsid w:val="00BF0A9C"/>
    <w:rsid w:val="00BF530F"/>
    <w:rsid w:val="00C1571D"/>
    <w:rsid w:val="00C37EF6"/>
    <w:rsid w:val="00D029A0"/>
    <w:rsid w:val="00D437AF"/>
    <w:rsid w:val="00D50B4A"/>
    <w:rsid w:val="00D92988"/>
    <w:rsid w:val="00D95BA5"/>
    <w:rsid w:val="00DD0D51"/>
    <w:rsid w:val="00DE5F47"/>
    <w:rsid w:val="00E14388"/>
    <w:rsid w:val="00E21F76"/>
    <w:rsid w:val="00E53242"/>
    <w:rsid w:val="00E91493"/>
    <w:rsid w:val="00EA7425"/>
    <w:rsid w:val="00EF505C"/>
    <w:rsid w:val="00F10ABE"/>
    <w:rsid w:val="00F202C8"/>
    <w:rsid w:val="00F321F0"/>
    <w:rsid w:val="00FB0FB3"/>
    <w:rsid w:val="00FB74DD"/>
    <w:rsid w:val="00FE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8</cp:revision>
  <cp:lastPrinted>2024-01-25T09:10:00Z</cp:lastPrinted>
  <dcterms:created xsi:type="dcterms:W3CDTF">2024-01-22T11:47:00Z</dcterms:created>
  <dcterms:modified xsi:type="dcterms:W3CDTF">2024-01-25T11:24:00Z</dcterms:modified>
</cp:coreProperties>
</file>